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8"/>
        <w:gridCol w:w="2880"/>
        <w:gridCol w:w="473"/>
        <w:gridCol w:w="1327"/>
        <w:gridCol w:w="3055"/>
      </w:tblGrid>
      <w:tr w:rsidR="00877CF9" w:rsidRPr="00864E98" w:rsidTr="00985C23">
        <w:trPr>
          <w:trHeight w:val="284"/>
        </w:trPr>
        <w:tc>
          <w:tcPr>
            <w:tcW w:w="5068" w:type="dxa"/>
            <w:gridSpan w:val="2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7CF9" w:rsidRPr="00014DB6" w:rsidRDefault="00877CF9" w:rsidP="003830A6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14DB6">
              <w:rPr>
                <w:sz w:val="16"/>
                <w:szCs w:val="16"/>
              </w:rPr>
              <w:t>Vergabestelle</w:t>
            </w:r>
          </w:p>
        </w:tc>
        <w:tc>
          <w:tcPr>
            <w:tcW w:w="4855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877CF9" w:rsidRPr="00864E98" w:rsidRDefault="00877CF9" w:rsidP="003830A6"/>
        </w:tc>
      </w:tr>
      <w:tr w:rsidR="00877CF9" w:rsidRPr="00864E98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7CF9" w:rsidRPr="00864E98" w:rsidRDefault="00877CF9" w:rsidP="003830A6">
            <w:r w:rsidRPr="00014DB6">
              <w:rPr>
                <w:b/>
              </w:rPr>
              <w:t>Vergabevermerk - Entscheidung über die Aufhebung / Einstellung des Vergabeverfahrens</w:t>
            </w:r>
          </w:p>
        </w:tc>
      </w:tr>
      <w:tr w:rsidR="00877CF9" w:rsidRPr="00864E98" w:rsidTr="00985C23">
        <w:trPr>
          <w:trHeight w:val="284"/>
        </w:trPr>
        <w:tc>
          <w:tcPr>
            <w:tcW w:w="2188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7CF9" w:rsidRPr="00C3604C" w:rsidRDefault="00877CF9" w:rsidP="00B6255E">
            <w:proofErr w:type="spellStart"/>
            <w:r w:rsidRPr="00C3604C">
              <w:t>Az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877CF9" w:rsidRPr="00014DB6" w:rsidRDefault="00877CF9" w:rsidP="00014DB6">
            <w:pPr>
              <w:tabs>
                <w:tab w:val="left" w:pos="0"/>
                <w:tab w:val="left" w:pos="2746"/>
              </w:tabs>
              <w:jc w:val="left"/>
              <w:rPr>
                <w:color w:val="808080"/>
                <w:u w:val="singl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877CF9" w:rsidRPr="00864E98" w:rsidRDefault="00877CF9" w:rsidP="003830A6">
            <w:r w:rsidRPr="00864E98">
              <w:t>Vergabenummer</w:t>
            </w:r>
          </w:p>
        </w:tc>
        <w:tc>
          <w:tcPr>
            <w:tcW w:w="3055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877CF9" w:rsidRPr="00014DB6" w:rsidRDefault="00877CF9" w:rsidP="00014DB6">
            <w:pPr>
              <w:tabs>
                <w:tab w:val="right" w:pos="0"/>
                <w:tab w:val="left" w:pos="2852"/>
              </w:tabs>
              <w:jc w:val="left"/>
              <w:rPr>
                <w:color w:val="808080"/>
                <w:u w:val="single"/>
              </w:rPr>
            </w:pPr>
          </w:p>
        </w:tc>
      </w:tr>
      <w:tr w:rsidR="00877CF9" w:rsidRPr="00864E98" w:rsidTr="00985C23">
        <w:trPr>
          <w:trHeight w:val="284"/>
        </w:trPr>
        <w:tc>
          <w:tcPr>
            <w:tcW w:w="2188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877CF9" w:rsidRPr="00C3604C" w:rsidRDefault="00877CF9" w:rsidP="003830A6">
            <w:r>
              <w:t>fachlich zuständig</w:t>
            </w:r>
          </w:p>
        </w:tc>
        <w:tc>
          <w:tcPr>
            <w:tcW w:w="2880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877CF9" w:rsidRPr="00014DB6" w:rsidRDefault="00877CF9" w:rsidP="00014DB6">
            <w:pPr>
              <w:tabs>
                <w:tab w:val="left" w:pos="0"/>
                <w:tab w:val="left" w:pos="2746"/>
              </w:tabs>
              <w:jc w:val="left"/>
              <w:rPr>
                <w:color w:val="808080"/>
                <w:u w:val="single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noWrap/>
            <w:vAlign w:val="center"/>
          </w:tcPr>
          <w:p w:rsidR="00877CF9" w:rsidRPr="00864E98" w:rsidRDefault="00877CF9" w:rsidP="003830A6">
            <w:r w:rsidRPr="00864E98">
              <w:t>Datum</w:t>
            </w:r>
          </w:p>
        </w:tc>
        <w:tc>
          <w:tcPr>
            <w:tcW w:w="3055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877CF9" w:rsidRPr="00014DB6" w:rsidRDefault="00877CF9" w:rsidP="00014DB6">
            <w:pPr>
              <w:tabs>
                <w:tab w:val="right" w:pos="0"/>
                <w:tab w:val="left" w:pos="2852"/>
              </w:tabs>
              <w:jc w:val="left"/>
              <w:rPr>
                <w:color w:val="808080"/>
                <w:u w:val="single"/>
              </w:rPr>
            </w:pPr>
          </w:p>
        </w:tc>
      </w:tr>
      <w:tr w:rsidR="00877CF9" w:rsidRPr="00864E98" w:rsidTr="00985C23">
        <w:trPr>
          <w:trHeight w:val="284"/>
        </w:trPr>
        <w:tc>
          <w:tcPr>
            <w:tcW w:w="2188" w:type="dxa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:rsidR="00877CF9" w:rsidRPr="00C3604C" w:rsidRDefault="00877CF9" w:rsidP="003830A6">
            <w:r>
              <w:t>federführend zuständig</w:t>
            </w:r>
          </w:p>
        </w:tc>
        <w:tc>
          <w:tcPr>
            <w:tcW w:w="2880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877CF9" w:rsidRPr="00014DB6" w:rsidRDefault="00877CF9" w:rsidP="00014DB6">
            <w:pPr>
              <w:tabs>
                <w:tab w:val="right" w:pos="0"/>
                <w:tab w:val="left" w:pos="2746"/>
              </w:tabs>
              <w:jc w:val="left"/>
              <w:rPr>
                <w:color w:val="808080"/>
                <w:u w:val="single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877CF9" w:rsidRPr="00864E98" w:rsidRDefault="00877CF9" w:rsidP="003830A6">
            <w:r w:rsidRPr="00864E98">
              <w:t>Bearbeiter / Tel.</w:t>
            </w:r>
          </w:p>
        </w:tc>
        <w:tc>
          <w:tcPr>
            <w:tcW w:w="3055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877CF9" w:rsidRPr="00014DB6" w:rsidRDefault="00877CF9" w:rsidP="00014DB6">
            <w:pPr>
              <w:tabs>
                <w:tab w:val="right" w:pos="0"/>
                <w:tab w:val="left" w:pos="2852"/>
              </w:tabs>
              <w:jc w:val="left"/>
              <w:rPr>
                <w:color w:val="808080"/>
                <w:u w:val="single"/>
              </w:rPr>
            </w:pPr>
          </w:p>
        </w:tc>
      </w:tr>
      <w:tr w:rsidR="00877CF9" w:rsidRPr="001C55D1" w:rsidTr="00985C23">
        <w:trPr>
          <w:trHeight w:val="284"/>
        </w:trPr>
        <w:tc>
          <w:tcPr>
            <w:tcW w:w="5541" w:type="dxa"/>
            <w:gridSpan w:val="3"/>
            <w:tcBorders>
              <w:top w:val="nil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7CF9" w:rsidRPr="001C55D1" w:rsidRDefault="00877CF9" w:rsidP="003830A6">
            <w:r w:rsidRPr="001C55D1">
              <w:t>Baumaßnahme</w:t>
            </w:r>
          </w:p>
        </w:tc>
        <w:tc>
          <w:tcPr>
            <w:tcW w:w="438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877CF9" w:rsidRPr="001C55D1" w:rsidRDefault="00877CF9" w:rsidP="003830A6"/>
        </w:tc>
      </w:tr>
      <w:tr w:rsidR="00877CF9" w:rsidRPr="001C55D1" w:rsidTr="00985C23">
        <w:trPr>
          <w:trHeight w:val="284"/>
        </w:trPr>
        <w:tc>
          <w:tcPr>
            <w:tcW w:w="9923" w:type="dxa"/>
            <w:gridSpan w:val="5"/>
            <w:tcBorders>
              <w:top w:val="nil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7CF9" w:rsidRPr="001C55D1" w:rsidRDefault="00877CF9" w:rsidP="003830A6"/>
        </w:tc>
      </w:tr>
      <w:tr w:rsidR="00877CF9" w:rsidRPr="001C55D1" w:rsidTr="00985C23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7CF9" w:rsidRPr="001C55D1" w:rsidRDefault="00877CF9" w:rsidP="003830A6"/>
        </w:tc>
      </w:tr>
      <w:tr w:rsidR="00522BD3" w:rsidRPr="001C55D1" w:rsidTr="00985C23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2BD3" w:rsidRPr="001C55D1" w:rsidRDefault="00522BD3" w:rsidP="00014DB6">
            <w:pPr>
              <w:jc w:val="left"/>
            </w:pPr>
            <w:r>
              <w:t>Leistung</w:t>
            </w:r>
          </w:p>
        </w:tc>
      </w:tr>
    </w:tbl>
    <w:p w:rsidR="00877CF9" w:rsidRPr="00C75080" w:rsidRDefault="00877CF9" w:rsidP="00046C8E">
      <w:pPr>
        <w:rPr>
          <w:szCs w:val="20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0"/>
        <w:gridCol w:w="9633"/>
      </w:tblGrid>
      <w:tr w:rsidR="00877CF9" w:rsidRPr="00877CF9">
        <w:trPr>
          <w:trHeight w:val="284"/>
        </w:trPr>
        <w:tc>
          <w:tcPr>
            <w:tcW w:w="9923" w:type="dxa"/>
            <w:gridSpan w:val="2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7CF9" w:rsidRPr="00877CF9" w:rsidRDefault="00877CF9" w:rsidP="00877CF9">
            <w:r w:rsidRPr="00877CF9">
              <w:t xml:space="preserve">Vorschlag </w:t>
            </w:r>
          </w:p>
        </w:tc>
      </w:tr>
      <w:tr w:rsidR="00877CF9" w:rsidRPr="00877CF9">
        <w:trPr>
          <w:trHeight w:val="284"/>
        </w:trPr>
        <w:tc>
          <w:tcPr>
            <w:tcW w:w="290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7CF9" w:rsidRPr="00877CF9" w:rsidRDefault="00877CF9" w:rsidP="00877CF9">
            <w:pPr>
              <w:pStyle w:val="K-KasteninTabelle"/>
            </w:pPr>
            <w:r w:rsidRPr="00877CF9">
              <w:fldChar w:fldCharType="begin">
                <w:ffData>
                  <w:name w:val="VorschlagAufheb_35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VorschlagAufheb_3517"/>
            <w:r w:rsidRPr="00877CF9">
              <w:instrText xml:space="preserve"> FORMCHECKBOX </w:instrText>
            </w:r>
            <w:r w:rsidR="008D4338">
              <w:fldChar w:fldCharType="separate"/>
            </w:r>
            <w:r w:rsidRPr="00877CF9">
              <w:fldChar w:fldCharType="end"/>
            </w:r>
            <w:bookmarkEnd w:id="1"/>
          </w:p>
        </w:tc>
        <w:tc>
          <w:tcPr>
            <w:tcW w:w="9633" w:type="dxa"/>
            <w:tcBorders>
              <w:top w:val="single" w:sz="4" w:space="0" w:color="808080"/>
            </w:tcBorders>
            <w:noWrap/>
            <w:vAlign w:val="center"/>
          </w:tcPr>
          <w:p w:rsidR="00877CF9" w:rsidRPr="00877CF9" w:rsidRDefault="00877CF9" w:rsidP="003F5CC4">
            <w:pPr>
              <w:pStyle w:val="K-KasteninTabelle"/>
            </w:pPr>
            <w:r w:rsidRPr="00877CF9">
              <w:t xml:space="preserve">Die Ausschreibung </w:t>
            </w:r>
            <w:r w:rsidR="003F5CC4">
              <w:t xml:space="preserve">der Bauleistung </w:t>
            </w:r>
            <w:r w:rsidRPr="00877CF9">
              <w:t>ist aufzuheben</w:t>
            </w:r>
            <w:r w:rsidR="003F5CC4">
              <w:t>,</w:t>
            </w:r>
            <w:r w:rsidRPr="00877CF9">
              <w:t xml:space="preserve"> </w:t>
            </w:r>
            <w:r w:rsidR="003F5CC4">
              <w:t>weil</w:t>
            </w:r>
          </w:p>
        </w:tc>
      </w:tr>
      <w:tr w:rsidR="00877CF9" w:rsidRPr="003F5CC4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877CF9" w:rsidRPr="00877CF9" w:rsidRDefault="00877CF9" w:rsidP="00877CF9">
            <w:pPr>
              <w:pStyle w:val="K-KasteninTabelle"/>
            </w:pPr>
          </w:p>
        </w:tc>
        <w:tc>
          <w:tcPr>
            <w:tcW w:w="9633" w:type="dxa"/>
            <w:noWrap/>
            <w:vAlign w:val="center"/>
          </w:tcPr>
          <w:p w:rsidR="00877CF9" w:rsidRPr="003F5CC4" w:rsidRDefault="00877CF9" w:rsidP="003F5CC4">
            <w:pPr>
              <w:pStyle w:val="K-KasteninTabelle"/>
            </w:pPr>
            <w:r w:rsidRPr="00877CF9">
              <w:fldChar w:fldCharType="begin">
                <w:ffData>
                  <w:name w:val="VOB1a_35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VOB1a_3517"/>
            <w:r w:rsidRPr="00015B24">
              <w:instrText xml:space="preserve"> FORMCHECKBOX </w:instrText>
            </w:r>
            <w:r w:rsidR="008D4338">
              <w:fldChar w:fldCharType="separate"/>
            </w:r>
            <w:r w:rsidRPr="00877CF9">
              <w:fldChar w:fldCharType="end"/>
            </w:r>
            <w:bookmarkEnd w:id="2"/>
            <w:r w:rsidRPr="003F5CC4">
              <w:tab/>
            </w:r>
            <w:r w:rsidR="003F5CC4" w:rsidRPr="003F5CC4">
              <w:t xml:space="preserve">kein </w:t>
            </w:r>
            <w:r w:rsidR="003F5CC4">
              <w:t>A</w:t>
            </w:r>
            <w:r w:rsidR="003F5CC4" w:rsidRPr="003F5CC4">
              <w:t xml:space="preserve">ngebot eingegangen ist, dass den </w:t>
            </w:r>
            <w:r w:rsidR="003F5CC4">
              <w:t>A</w:t>
            </w:r>
            <w:r w:rsidR="003F5CC4" w:rsidRPr="003F5CC4">
              <w:t>usschreibungsbedingungen entspricht</w:t>
            </w:r>
            <w:r w:rsidR="0096470E">
              <w:t>.</w:t>
            </w:r>
          </w:p>
        </w:tc>
      </w:tr>
      <w:tr w:rsidR="00877CF9" w:rsidRPr="003F5CC4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877CF9" w:rsidRPr="003F5CC4" w:rsidRDefault="00877CF9" w:rsidP="00877CF9">
            <w:pPr>
              <w:pStyle w:val="K-KasteninTabelle"/>
            </w:pPr>
          </w:p>
        </w:tc>
        <w:tc>
          <w:tcPr>
            <w:tcW w:w="9633" w:type="dxa"/>
            <w:noWrap/>
            <w:vAlign w:val="center"/>
          </w:tcPr>
          <w:p w:rsidR="00877CF9" w:rsidRPr="003F5CC4" w:rsidRDefault="00877CF9" w:rsidP="0096470E">
            <w:pPr>
              <w:pStyle w:val="K-KasteninTabelle"/>
            </w:pPr>
            <w:r w:rsidRPr="00877CF9">
              <w:fldChar w:fldCharType="begin">
                <w:ffData>
                  <w:name w:val="VOB1b_35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VOB1b_3517"/>
            <w:r w:rsidRPr="00015B24">
              <w:instrText xml:space="preserve"> FORMCHECKBOX </w:instrText>
            </w:r>
            <w:r w:rsidR="008D4338">
              <w:fldChar w:fldCharType="separate"/>
            </w:r>
            <w:r w:rsidRPr="00877CF9">
              <w:fldChar w:fldCharType="end"/>
            </w:r>
            <w:bookmarkEnd w:id="3"/>
            <w:r w:rsidRPr="003F5CC4">
              <w:tab/>
            </w:r>
            <w:r w:rsidR="003F5CC4" w:rsidRPr="003F5CC4">
              <w:t>die Vergabeunterlagen grundlegend geändert w</w:t>
            </w:r>
            <w:r w:rsidR="003F5CC4">
              <w:t>e</w:t>
            </w:r>
            <w:r w:rsidR="003F5CC4" w:rsidRPr="003F5CC4">
              <w:t>rden müssen</w:t>
            </w:r>
            <w:r w:rsidR="0096470E">
              <w:t>.</w:t>
            </w:r>
          </w:p>
        </w:tc>
      </w:tr>
      <w:tr w:rsidR="00877CF9" w:rsidRPr="00877CF9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877CF9" w:rsidRPr="003F5CC4" w:rsidRDefault="00877CF9" w:rsidP="00877CF9">
            <w:pPr>
              <w:pStyle w:val="K-KasteninTabelle"/>
            </w:pPr>
          </w:p>
        </w:tc>
        <w:tc>
          <w:tcPr>
            <w:tcW w:w="9633" w:type="dxa"/>
            <w:noWrap/>
            <w:vAlign w:val="center"/>
          </w:tcPr>
          <w:p w:rsidR="00877CF9" w:rsidRPr="00877CF9" w:rsidRDefault="00877CF9">
            <w:pPr>
              <w:pStyle w:val="K-KasteninTabelle"/>
            </w:pPr>
            <w:r w:rsidRPr="00877CF9">
              <w:fldChar w:fldCharType="begin">
                <w:ffData>
                  <w:name w:val="VOB1c_35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VOB1c_3517"/>
            <w:r w:rsidRPr="00015B24">
              <w:instrText xml:space="preserve"> FORMCHECKBOX </w:instrText>
            </w:r>
            <w:r w:rsidR="008D4338">
              <w:fldChar w:fldCharType="separate"/>
            </w:r>
            <w:r w:rsidRPr="00877CF9">
              <w:fldChar w:fldCharType="end"/>
            </w:r>
            <w:bookmarkEnd w:id="4"/>
            <w:r w:rsidRPr="00985C23">
              <w:tab/>
            </w:r>
            <w:r w:rsidR="003F5CC4" w:rsidRPr="00985C23">
              <w:t xml:space="preserve">folgende </w:t>
            </w:r>
            <w:r w:rsidR="00B6255E">
              <w:t xml:space="preserve">andere </w:t>
            </w:r>
            <w:r w:rsidRPr="00877CF9">
              <w:t xml:space="preserve">schwerwiegende Gründe </w:t>
            </w:r>
            <w:r w:rsidR="003F5CC4">
              <w:t>bestehen</w:t>
            </w:r>
            <w:r w:rsidRPr="00877CF9">
              <w:t>:</w:t>
            </w:r>
          </w:p>
        </w:tc>
      </w:tr>
      <w:tr w:rsidR="00877CF9" w:rsidRPr="00877CF9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877CF9" w:rsidRPr="00877CF9" w:rsidRDefault="00877CF9" w:rsidP="00877CF9"/>
        </w:tc>
        <w:tc>
          <w:tcPr>
            <w:tcW w:w="9633" w:type="dxa"/>
            <w:noWrap/>
            <w:vAlign w:val="center"/>
          </w:tcPr>
          <w:p w:rsidR="00877CF9" w:rsidRPr="00877CF9" w:rsidRDefault="00877CF9" w:rsidP="00877CF9"/>
        </w:tc>
      </w:tr>
      <w:tr w:rsidR="00877CF9" w:rsidRPr="00877CF9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877CF9" w:rsidRPr="00877CF9" w:rsidRDefault="00877CF9" w:rsidP="00877CF9"/>
        </w:tc>
        <w:tc>
          <w:tcPr>
            <w:tcW w:w="9633" w:type="dxa"/>
            <w:noWrap/>
            <w:vAlign w:val="center"/>
          </w:tcPr>
          <w:p w:rsidR="00877CF9" w:rsidRPr="00877CF9" w:rsidRDefault="00877CF9" w:rsidP="00877CF9"/>
        </w:tc>
      </w:tr>
      <w:tr w:rsidR="0096470E" w:rsidRPr="00877CF9" w:rsidTr="00856FCD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96470E" w:rsidRPr="00877CF9" w:rsidRDefault="0096470E" w:rsidP="00F327AD">
            <w:r w:rsidRPr="00877CF9">
              <w:fldChar w:fldCharType="begin">
                <w:ffData>
                  <w:name w:val="FreiHaendig_35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7CF9">
              <w:instrText xml:space="preserve"> FORMCHECKBOX </w:instrText>
            </w:r>
            <w:r w:rsidR="008D4338">
              <w:fldChar w:fldCharType="separate"/>
            </w:r>
            <w:r w:rsidRPr="00877CF9">
              <w:fldChar w:fldCharType="end"/>
            </w:r>
          </w:p>
        </w:tc>
        <w:tc>
          <w:tcPr>
            <w:tcW w:w="9633" w:type="dxa"/>
            <w:noWrap/>
            <w:vAlign w:val="center"/>
          </w:tcPr>
          <w:p w:rsidR="0096470E" w:rsidRPr="00877CF9" w:rsidRDefault="0096470E" w:rsidP="0096470E">
            <w:r w:rsidRPr="00877CF9">
              <w:t xml:space="preserve"> Die Freihändige Vergabe ist einzustellen.</w:t>
            </w:r>
          </w:p>
        </w:tc>
      </w:tr>
      <w:tr w:rsidR="006D230E" w:rsidRPr="00877CF9" w:rsidTr="00F327AD">
        <w:trPr>
          <w:trHeight w:hRule="exact" w:val="240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6D230E" w:rsidRPr="00877CF9" w:rsidRDefault="006D230E" w:rsidP="00F327AD"/>
        </w:tc>
        <w:tc>
          <w:tcPr>
            <w:tcW w:w="9633" w:type="dxa"/>
            <w:noWrap/>
            <w:vAlign w:val="center"/>
          </w:tcPr>
          <w:p w:rsidR="006D230E" w:rsidRPr="00014DB6" w:rsidRDefault="006D230E" w:rsidP="00F327AD">
            <w:pPr>
              <w:rPr>
                <w:sz w:val="16"/>
                <w:szCs w:val="16"/>
              </w:rPr>
            </w:pPr>
            <w:r w:rsidRPr="00014DB6">
              <w:rPr>
                <w:sz w:val="16"/>
                <w:szCs w:val="16"/>
              </w:rPr>
              <w:t>Begründung</w:t>
            </w:r>
          </w:p>
        </w:tc>
      </w:tr>
      <w:tr w:rsidR="006D230E" w:rsidRPr="00877CF9" w:rsidTr="00F327AD">
        <w:trPr>
          <w:trHeight w:hRule="exact" w:val="260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6D230E" w:rsidRPr="00877CF9" w:rsidRDefault="006D230E" w:rsidP="00F327AD"/>
        </w:tc>
        <w:tc>
          <w:tcPr>
            <w:tcW w:w="9633" w:type="dxa"/>
            <w:noWrap/>
            <w:vAlign w:val="center"/>
          </w:tcPr>
          <w:p w:rsidR="006D230E" w:rsidRPr="00877CF9" w:rsidRDefault="006D230E" w:rsidP="00F327AD"/>
        </w:tc>
      </w:tr>
      <w:tr w:rsidR="006D230E" w:rsidRPr="00877CF9" w:rsidTr="00F327AD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6D230E" w:rsidRPr="00877CF9" w:rsidRDefault="006D230E" w:rsidP="00F327AD"/>
        </w:tc>
        <w:tc>
          <w:tcPr>
            <w:tcW w:w="9633" w:type="dxa"/>
            <w:noWrap/>
            <w:vAlign w:val="center"/>
          </w:tcPr>
          <w:p w:rsidR="006D230E" w:rsidRPr="00877CF9" w:rsidRDefault="006D230E" w:rsidP="00F327AD"/>
        </w:tc>
      </w:tr>
      <w:tr w:rsidR="006D230E" w:rsidRPr="00877CF9" w:rsidTr="00F327AD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6D230E" w:rsidRPr="00877CF9" w:rsidRDefault="006D230E" w:rsidP="00F327AD">
            <w:r w:rsidRPr="00877CF9">
              <w:fldChar w:fldCharType="begin">
                <w:ffData>
                  <w:name w:val="Verhandlung_35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7CF9">
              <w:instrText xml:space="preserve"> FORMCHECKBOX </w:instrText>
            </w:r>
            <w:r w:rsidR="008D4338">
              <w:fldChar w:fldCharType="separate"/>
            </w:r>
            <w:r w:rsidRPr="00877CF9">
              <w:fldChar w:fldCharType="end"/>
            </w:r>
          </w:p>
        </w:tc>
        <w:tc>
          <w:tcPr>
            <w:tcW w:w="9633" w:type="dxa"/>
            <w:noWrap/>
            <w:vAlign w:val="center"/>
          </w:tcPr>
          <w:p w:rsidR="006D230E" w:rsidRPr="00877CF9" w:rsidRDefault="006D230E" w:rsidP="00F327AD">
            <w:r w:rsidRPr="00877CF9">
              <w:t>Das Verhandlungsverfahren ist einzustellen.</w:t>
            </w:r>
          </w:p>
        </w:tc>
      </w:tr>
      <w:tr w:rsidR="006D230E" w:rsidRPr="00877CF9" w:rsidTr="00F327AD">
        <w:trPr>
          <w:trHeight w:hRule="exact" w:val="240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6D230E" w:rsidRPr="00877CF9" w:rsidRDefault="006D230E" w:rsidP="00F327AD"/>
        </w:tc>
        <w:tc>
          <w:tcPr>
            <w:tcW w:w="9633" w:type="dxa"/>
            <w:noWrap/>
            <w:vAlign w:val="center"/>
          </w:tcPr>
          <w:p w:rsidR="006D230E" w:rsidRPr="00014DB6" w:rsidRDefault="006D230E" w:rsidP="00F327AD">
            <w:pPr>
              <w:rPr>
                <w:sz w:val="16"/>
                <w:szCs w:val="16"/>
              </w:rPr>
            </w:pPr>
            <w:r w:rsidRPr="00014DB6">
              <w:rPr>
                <w:sz w:val="16"/>
                <w:szCs w:val="16"/>
              </w:rPr>
              <w:t>Begründung</w:t>
            </w:r>
          </w:p>
        </w:tc>
      </w:tr>
      <w:tr w:rsidR="006D230E" w:rsidRPr="00877CF9" w:rsidTr="00F327AD">
        <w:trPr>
          <w:trHeight w:hRule="exact" w:val="260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6D230E" w:rsidRPr="00877CF9" w:rsidRDefault="006D230E" w:rsidP="00F327AD"/>
        </w:tc>
        <w:tc>
          <w:tcPr>
            <w:tcW w:w="9633" w:type="dxa"/>
            <w:noWrap/>
            <w:vAlign w:val="center"/>
          </w:tcPr>
          <w:p w:rsidR="006D230E" w:rsidRPr="00877CF9" w:rsidRDefault="006D230E" w:rsidP="00F327AD"/>
        </w:tc>
      </w:tr>
      <w:tr w:rsidR="006D230E" w:rsidRPr="00877CF9" w:rsidTr="00F327AD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6D230E" w:rsidRPr="00877CF9" w:rsidRDefault="006D230E" w:rsidP="00F327AD"/>
        </w:tc>
        <w:tc>
          <w:tcPr>
            <w:tcW w:w="9633" w:type="dxa"/>
            <w:noWrap/>
            <w:vAlign w:val="center"/>
          </w:tcPr>
          <w:p w:rsidR="006D230E" w:rsidRPr="00877CF9" w:rsidRDefault="006D230E" w:rsidP="00F327AD"/>
        </w:tc>
      </w:tr>
      <w:tr w:rsidR="00AB678B" w:rsidRPr="00877CF9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AB678B" w:rsidRPr="00877CF9" w:rsidRDefault="00AB678B" w:rsidP="00877CF9"/>
        </w:tc>
        <w:tc>
          <w:tcPr>
            <w:tcW w:w="9633" w:type="dxa"/>
            <w:noWrap/>
            <w:vAlign w:val="center"/>
          </w:tcPr>
          <w:p w:rsidR="00AB678B" w:rsidRPr="00877CF9" w:rsidRDefault="00AB678B" w:rsidP="00877CF9"/>
        </w:tc>
      </w:tr>
      <w:tr w:rsidR="003F5CC4" w:rsidRPr="00877CF9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3F5CC4" w:rsidRPr="00877CF9" w:rsidRDefault="003F5CC4" w:rsidP="00877CF9">
            <w:r w:rsidRPr="00877CF9">
              <w:fldChar w:fldCharType="begin">
                <w:ffData>
                  <w:name w:val="VorschlagAufheb_35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7CF9">
              <w:instrText xml:space="preserve"> FORMCHECKBOX </w:instrText>
            </w:r>
            <w:r w:rsidR="008D4338">
              <w:fldChar w:fldCharType="separate"/>
            </w:r>
            <w:r w:rsidRPr="00877CF9">
              <w:fldChar w:fldCharType="end"/>
            </w:r>
          </w:p>
        </w:tc>
        <w:tc>
          <w:tcPr>
            <w:tcW w:w="9633" w:type="dxa"/>
            <w:noWrap/>
            <w:vAlign w:val="center"/>
          </w:tcPr>
          <w:p w:rsidR="003F5CC4" w:rsidRPr="00877CF9" w:rsidRDefault="003F5CC4" w:rsidP="003F5CC4">
            <w:r>
              <w:t xml:space="preserve">Das Vergabeverfahren über Liefer- oder Dienstleistungen </w:t>
            </w:r>
            <w:r w:rsidRPr="00877CF9">
              <w:t>ist aufzuheben</w:t>
            </w:r>
            <w:r>
              <w:t>,</w:t>
            </w:r>
            <w:r w:rsidRPr="00877CF9">
              <w:t xml:space="preserve"> </w:t>
            </w:r>
            <w:r>
              <w:t>weil</w:t>
            </w:r>
          </w:p>
        </w:tc>
      </w:tr>
      <w:tr w:rsidR="003F5CC4" w:rsidRPr="008F08BA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3F5CC4" w:rsidRPr="00877CF9" w:rsidRDefault="003F5CC4" w:rsidP="00877CF9">
            <w:pPr>
              <w:pStyle w:val="K-KasteninTabelle"/>
            </w:pPr>
          </w:p>
        </w:tc>
        <w:tc>
          <w:tcPr>
            <w:tcW w:w="9633" w:type="dxa"/>
            <w:noWrap/>
            <w:vAlign w:val="center"/>
          </w:tcPr>
          <w:p w:rsidR="003F5CC4" w:rsidRPr="003F5CC4" w:rsidRDefault="003F5CC4" w:rsidP="0096470E">
            <w:pPr>
              <w:pStyle w:val="K-KasteninTabelle"/>
            </w:pPr>
            <w:r w:rsidRPr="00877CF9">
              <w:fldChar w:fldCharType="begin">
                <w:ffData>
                  <w:name w:val="VOB1a_35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5B24">
              <w:instrText xml:space="preserve"> FORMCHECKBOX </w:instrText>
            </w:r>
            <w:r w:rsidR="008D4338">
              <w:fldChar w:fldCharType="separate"/>
            </w:r>
            <w:r w:rsidRPr="00877CF9">
              <w:fldChar w:fldCharType="end"/>
            </w:r>
            <w:r w:rsidRPr="003F5CC4">
              <w:tab/>
              <w:t xml:space="preserve">kein </w:t>
            </w:r>
            <w:r w:rsidR="00F327AD">
              <w:t xml:space="preserve">Teilnahmeantrag oder </w:t>
            </w:r>
            <w:r w:rsidRPr="003F5CC4">
              <w:t>Angebot eingegangen ist, das den Bedingungen entspricht</w:t>
            </w:r>
            <w:r w:rsidR="0096470E">
              <w:t>.</w:t>
            </w:r>
          </w:p>
        </w:tc>
      </w:tr>
      <w:tr w:rsidR="003F5CC4" w:rsidRPr="008F08BA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3F5CC4" w:rsidRPr="00985C23" w:rsidRDefault="003F5CC4" w:rsidP="00877CF9">
            <w:pPr>
              <w:pStyle w:val="K-KasteninTabelle"/>
            </w:pPr>
          </w:p>
        </w:tc>
        <w:tc>
          <w:tcPr>
            <w:tcW w:w="9633" w:type="dxa"/>
            <w:noWrap/>
            <w:vAlign w:val="center"/>
          </w:tcPr>
          <w:p w:rsidR="003F5CC4" w:rsidRPr="003F5CC4" w:rsidRDefault="003F5CC4" w:rsidP="0096470E">
            <w:pPr>
              <w:pStyle w:val="K-KasteninTabelle"/>
            </w:pPr>
            <w:r w:rsidRPr="00877CF9">
              <w:fldChar w:fldCharType="begin">
                <w:ffData>
                  <w:name w:val="VOB1b_35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5B24">
              <w:instrText xml:space="preserve"> FORMCHECKBOX </w:instrText>
            </w:r>
            <w:r w:rsidR="008D4338">
              <w:fldChar w:fldCharType="separate"/>
            </w:r>
            <w:r w:rsidRPr="00877CF9">
              <w:fldChar w:fldCharType="end"/>
            </w:r>
            <w:r w:rsidRPr="003F5CC4">
              <w:tab/>
              <w:t>sich die Grundlage des Vergabeverfahrens wesentlich geändert hat</w:t>
            </w:r>
            <w:r w:rsidR="0096470E">
              <w:t>.</w:t>
            </w:r>
          </w:p>
        </w:tc>
      </w:tr>
      <w:tr w:rsidR="003F5CC4" w:rsidRPr="008F08BA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3F5CC4" w:rsidRPr="00985C23" w:rsidRDefault="003F5CC4" w:rsidP="00877CF9">
            <w:pPr>
              <w:pStyle w:val="K-KasteninTabelle"/>
            </w:pPr>
          </w:p>
        </w:tc>
        <w:tc>
          <w:tcPr>
            <w:tcW w:w="9633" w:type="dxa"/>
            <w:noWrap/>
            <w:vAlign w:val="center"/>
          </w:tcPr>
          <w:p w:rsidR="003F5CC4" w:rsidRPr="003F5CC4" w:rsidRDefault="003F5CC4" w:rsidP="003F5CC4">
            <w:pPr>
              <w:pStyle w:val="K-KasteninTabelle"/>
            </w:pPr>
            <w:r w:rsidRPr="00877CF9">
              <w:fldChar w:fldCharType="begin">
                <w:ffData>
                  <w:name w:val="VOB1c_35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5B24">
              <w:instrText xml:space="preserve"> FORMCHECKBOX </w:instrText>
            </w:r>
            <w:r w:rsidR="008D4338">
              <w:fldChar w:fldCharType="separate"/>
            </w:r>
            <w:r w:rsidRPr="00877CF9">
              <w:fldChar w:fldCharType="end"/>
            </w:r>
            <w:r w:rsidRPr="003F5CC4">
              <w:tab/>
              <w:t>kein wirtschaftliches Ergebnis erzielt wurde</w:t>
            </w:r>
            <w:r w:rsidR="0096470E">
              <w:t>.</w:t>
            </w:r>
          </w:p>
        </w:tc>
      </w:tr>
      <w:tr w:rsidR="003F5CC4" w:rsidRPr="00877CF9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3F5CC4" w:rsidRPr="00985C23" w:rsidRDefault="003F5CC4" w:rsidP="00877CF9">
            <w:pPr>
              <w:pStyle w:val="K-KasteninTabelle"/>
            </w:pPr>
          </w:p>
        </w:tc>
        <w:tc>
          <w:tcPr>
            <w:tcW w:w="9633" w:type="dxa"/>
            <w:noWrap/>
            <w:vAlign w:val="center"/>
          </w:tcPr>
          <w:p w:rsidR="003F5CC4" w:rsidRPr="00877CF9" w:rsidRDefault="003F5CC4" w:rsidP="003F5CC4">
            <w:pPr>
              <w:pStyle w:val="K-KasteninTabelle"/>
            </w:pPr>
            <w:r w:rsidRPr="00877CF9">
              <w:fldChar w:fldCharType="begin">
                <w:ffData>
                  <w:name w:val="VOB1a_35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5B24">
              <w:instrText xml:space="preserve"> FORMCHECKBOX </w:instrText>
            </w:r>
            <w:r w:rsidR="008D4338">
              <w:fldChar w:fldCharType="separate"/>
            </w:r>
            <w:r w:rsidRPr="00877CF9">
              <w:fldChar w:fldCharType="end"/>
            </w:r>
            <w:r w:rsidRPr="00985C23">
              <w:tab/>
              <w:t>folgende</w:t>
            </w:r>
            <w:r w:rsidRPr="00AB678B">
              <w:t xml:space="preserve"> </w:t>
            </w:r>
            <w:r>
              <w:t xml:space="preserve">andere </w:t>
            </w:r>
            <w:r w:rsidRPr="00AB678B">
              <w:t>schw</w:t>
            </w:r>
            <w:r w:rsidRPr="00877CF9">
              <w:t xml:space="preserve">erwiegende Gründe </w:t>
            </w:r>
            <w:r>
              <w:t>bestehen</w:t>
            </w:r>
            <w:r w:rsidRPr="00877CF9">
              <w:t>:</w:t>
            </w:r>
          </w:p>
        </w:tc>
      </w:tr>
      <w:tr w:rsidR="003F5CC4" w:rsidRPr="00877CF9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3F5CC4" w:rsidRPr="00877CF9" w:rsidRDefault="003F5CC4" w:rsidP="00877CF9"/>
        </w:tc>
        <w:tc>
          <w:tcPr>
            <w:tcW w:w="9633" w:type="dxa"/>
            <w:noWrap/>
            <w:vAlign w:val="center"/>
          </w:tcPr>
          <w:p w:rsidR="003F5CC4" w:rsidRPr="00877CF9" w:rsidRDefault="003F5CC4" w:rsidP="00877CF9"/>
        </w:tc>
      </w:tr>
      <w:tr w:rsidR="003F5CC4" w:rsidRPr="00877CF9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3F5CC4" w:rsidRPr="00877CF9" w:rsidRDefault="003F5CC4" w:rsidP="00877CF9"/>
        </w:tc>
        <w:tc>
          <w:tcPr>
            <w:tcW w:w="9633" w:type="dxa"/>
            <w:noWrap/>
            <w:vAlign w:val="center"/>
          </w:tcPr>
          <w:p w:rsidR="003F5CC4" w:rsidRPr="00877CF9" w:rsidRDefault="003F5CC4" w:rsidP="00877CF9"/>
        </w:tc>
      </w:tr>
      <w:tr w:rsidR="003F5CC4" w:rsidRPr="00877CF9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3F5CC4" w:rsidRPr="00877CF9" w:rsidRDefault="003F5CC4" w:rsidP="00DB7697"/>
        </w:tc>
        <w:tc>
          <w:tcPr>
            <w:tcW w:w="9633" w:type="dxa"/>
            <w:noWrap/>
            <w:vAlign w:val="center"/>
          </w:tcPr>
          <w:p w:rsidR="003F5CC4" w:rsidRPr="00877CF9" w:rsidRDefault="003F5CC4" w:rsidP="00DB7697"/>
        </w:tc>
      </w:tr>
      <w:tr w:rsidR="003F5CC4" w:rsidRPr="00877CF9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3F5CC4" w:rsidRPr="00877CF9" w:rsidRDefault="003F5CC4" w:rsidP="00DB7697"/>
        </w:tc>
        <w:tc>
          <w:tcPr>
            <w:tcW w:w="9633" w:type="dxa"/>
            <w:noWrap/>
            <w:vAlign w:val="center"/>
          </w:tcPr>
          <w:p w:rsidR="003F5CC4" w:rsidRPr="00877CF9" w:rsidRDefault="003F5CC4" w:rsidP="00DB7697"/>
        </w:tc>
      </w:tr>
      <w:tr w:rsidR="003F5CC4" w:rsidRPr="00877CF9">
        <w:trPr>
          <w:trHeight w:val="284"/>
        </w:trPr>
        <w:tc>
          <w:tcPr>
            <w:tcW w:w="290" w:type="dxa"/>
            <w:noWrap/>
            <w:tcMar>
              <w:left w:w="28" w:type="dxa"/>
            </w:tcMar>
            <w:vAlign w:val="center"/>
          </w:tcPr>
          <w:p w:rsidR="003F5CC4" w:rsidRPr="00877CF9" w:rsidRDefault="003F5CC4" w:rsidP="00877CF9">
            <w:r w:rsidRPr="00877CF9">
              <w:fldChar w:fldCharType="begin">
                <w:ffData>
                  <w:name w:val="Verhandlung_35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7CF9">
              <w:instrText xml:space="preserve"> FORMCHECKBOX </w:instrText>
            </w:r>
            <w:r w:rsidR="008D4338">
              <w:fldChar w:fldCharType="separate"/>
            </w:r>
            <w:r w:rsidRPr="00877CF9">
              <w:fldChar w:fldCharType="end"/>
            </w:r>
          </w:p>
        </w:tc>
        <w:tc>
          <w:tcPr>
            <w:tcW w:w="9633" w:type="dxa"/>
            <w:noWrap/>
            <w:vAlign w:val="center"/>
          </w:tcPr>
          <w:p w:rsidR="003F5CC4" w:rsidRPr="005336B8" w:rsidRDefault="003F5CC4" w:rsidP="00516824">
            <w:pPr>
              <w:rPr>
                <w:i/>
                <w:sz w:val="18"/>
                <w:szCs w:val="18"/>
              </w:rPr>
            </w:pPr>
            <w:r w:rsidRPr="00877CF9">
              <w:t xml:space="preserve">Die Ausschreibung wird nach </w:t>
            </w:r>
            <w:r w:rsidR="00FB6987">
              <w:t>§ </w:t>
            </w:r>
            <w:r>
              <w:t>177</w:t>
            </w:r>
            <w:r w:rsidR="00FB6987">
              <w:t> </w:t>
            </w:r>
            <w:r w:rsidRPr="006C0767">
              <w:t>GWB</w:t>
            </w:r>
            <w:r w:rsidRPr="00877CF9">
              <w:t xml:space="preserve"> beendet.</w:t>
            </w:r>
          </w:p>
        </w:tc>
      </w:tr>
    </w:tbl>
    <w:p w:rsidR="00877CF9" w:rsidRPr="00A9648F" w:rsidRDefault="00877CF9" w:rsidP="00046C8E">
      <w:pPr>
        <w:rPr>
          <w:sz w:val="6"/>
          <w:szCs w:val="6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72"/>
        <w:gridCol w:w="2573"/>
        <w:gridCol w:w="2252"/>
        <w:gridCol w:w="2526"/>
      </w:tblGrid>
      <w:tr w:rsidR="00C75080" w:rsidRPr="00014DB6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C75080" w:rsidRPr="00014DB6" w:rsidRDefault="00C75080" w:rsidP="003830A6">
            <w:pPr>
              <w:rPr>
                <w:rFonts w:cs="Arial"/>
              </w:rPr>
            </w:pPr>
            <w:r w:rsidRPr="00014DB6">
              <w:rPr>
                <w:rFonts w:cs="Arial"/>
              </w:rPr>
              <w:t>Entscheidungsvorschlag</w:t>
            </w:r>
          </w:p>
        </w:tc>
      </w:tr>
      <w:tr w:rsidR="00C75080" w:rsidRPr="00014DB6">
        <w:trPr>
          <w:trHeight w:val="284"/>
        </w:trPr>
        <w:tc>
          <w:tcPr>
            <w:tcW w:w="2572" w:type="dxa"/>
            <w:noWrap/>
            <w:tcMar>
              <w:left w:w="28" w:type="dxa"/>
            </w:tcMar>
            <w:vAlign w:val="center"/>
          </w:tcPr>
          <w:p w:rsidR="00C75080" w:rsidRPr="00014DB6" w:rsidRDefault="00C75080" w:rsidP="00014DB6">
            <w:pPr>
              <w:spacing w:before="120"/>
              <w:rPr>
                <w:rFonts w:cs="Arial"/>
              </w:rPr>
            </w:pPr>
            <w:r w:rsidRPr="00014DB6">
              <w:rPr>
                <w:rFonts w:cs="Arial"/>
              </w:rPr>
              <w:t>erstellt / fachlich zuständig</w:t>
            </w:r>
          </w:p>
        </w:tc>
        <w:tc>
          <w:tcPr>
            <w:tcW w:w="2573" w:type="dxa"/>
            <w:noWrap/>
            <w:vAlign w:val="center"/>
          </w:tcPr>
          <w:p w:rsidR="00C75080" w:rsidRPr="00014DB6" w:rsidRDefault="00C75080" w:rsidP="00014DB6">
            <w:pPr>
              <w:tabs>
                <w:tab w:val="left" w:pos="0"/>
                <w:tab w:val="left" w:pos="2437"/>
              </w:tabs>
              <w:jc w:val="left"/>
              <w:rPr>
                <w:color w:val="808080"/>
                <w:u w:val="single"/>
              </w:rPr>
            </w:pPr>
            <w:r w:rsidRPr="00014DB6">
              <w:rPr>
                <w:color w:val="808080"/>
                <w:u w:val="single"/>
              </w:rPr>
              <w:tab/>
            </w:r>
          </w:p>
        </w:tc>
        <w:tc>
          <w:tcPr>
            <w:tcW w:w="4778" w:type="dxa"/>
            <w:gridSpan w:val="2"/>
            <w:noWrap/>
            <w:vAlign w:val="center"/>
          </w:tcPr>
          <w:p w:rsidR="00C75080" w:rsidRPr="00C3604C" w:rsidRDefault="00C75080" w:rsidP="00C75080">
            <w:pPr>
              <w:pStyle w:val="K-KasteninTabelle"/>
            </w:pPr>
            <w:r w:rsidRPr="00C3604C">
              <w:fldChar w:fldCharType="begin">
                <w:ffData>
                  <w:name w:val="einverstand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3604C">
              <w:instrText xml:space="preserve"> FORMCHECKBOX </w:instrText>
            </w:r>
            <w:r w:rsidR="008D4338">
              <w:fldChar w:fldCharType="separate"/>
            </w:r>
            <w:r w:rsidRPr="00C3604C">
              <w:fldChar w:fldCharType="end"/>
            </w:r>
            <w:r w:rsidRPr="00C3604C">
              <w:t xml:space="preserve"> </w:t>
            </w:r>
            <w:r>
              <w:tab/>
            </w:r>
            <w:r w:rsidRPr="00C3604C">
              <w:t xml:space="preserve">einverstanden </w:t>
            </w:r>
            <w:r w:rsidRPr="00014DB6">
              <w:rPr>
                <w:sz w:val="16"/>
                <w:szCs w:val="16"/>
              </w:rPr>
              <w:t>(mit den ersichtlichen Änderungen)</w:t>
            </w:r>
          </w:p>
        </w:tc>
      </w:tr>
      <w:tr w:rsidR="00C75080" w:rsidRPr="00014DB6">
        <w:trPr>
          <w:trHeight w:val="284"/>
        </w:trPr>
        <w:tc>
          <w:tcPr>
            <w:tcW w:w="2572" w:type="dxa"/>
            <w:noWrap/>
            <w:tcMar>
              <w:left w:w="28" w:type="dxa"/>
            </w:tcMar>
            <w:vAlign w:val="center"/>
          </w:tcPr>
          <w:p w:rsidR="00C75080" w:rsidRPr="00014DB6" w:rsidRDefault="00C75080" w:rsidP="00014DB6">
            <w:pPr>
              <w:spacing w:before="120"/>
              <w:rPr>
                <w:rFonts w:cs="Arial"/>
              </w:rPr>
            </w:pPr>
            <w:r w:rsidRPr="00014DB6">
              <w:rPr>
                <w:rFonts w:cs="Arial"/>
              </w:rPr>
              <w:t>federführend zuständig</w:t>
            </w:r>
          </w:p>
        </w:tc>
        <w:tc>
          <w:tcPr>
            <w:tcW w:w="2573" w:type="dxa"/>
            <w:noWrap/>
            <w:vAlign w:val="center"/>
          </w:tcPr>
          <w:p w:rsidR="00C75080" w:rsidRPr="00014DB6" w:rsidRDefault="00C75080" w:rsidP="00014DB6">
            <w:pPr>
              <w:tabs>
                <w:tab w:val="left" w:pos="0"/>
                <w:tab w:val="left" w:pos="2437"/>
              </w:tabs>
              <w:jc w:val="left"/>
              <w:rPr>
                <w:color w:val="808080"/>
                <w:u w:val="single"/>
              </w:rPr>
            </w:pPr>
            <w:r w:rsidRPr="00014DB6">
              <w:rPr>
                <w:color w:val="808080"/>
                <w:u w:val="single"/>
              </w:rPr>
              <w:tab/>
            </w:r>
          </w:p>
        </w:tc>
        <w:tc>
          <w:tcPr>
            <w:tcW w:w="4778" w:type="dxa"/>
            <w:gridSpan w:val="2"/>
            <w:noWrap/>
            <w:vAlign w:val="center"/>
          </w:tcPr>
          <w:p w:rsidR="00C75080" w:rsidRPr="00C3604C" w:rsidRDefault="00C75080" w:rsidP="00C75080">
            <w:pPr>
              <w:pStyle w:val="K-KasteninTabelle"/>
            </w:pPr>
            <w:r w:rsidRPr="00C3604C">
              <w:fldChar w:fldCharType="begin">
                <w:ffData>
                  <w:name w:val="Nichteinversand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3604C">
              <w:instrText xml:space="preserve"> FORMCHECKBOX </w:instrText>
            </w:r>
            <w:r w:rsidR="008D4338">
              <w:fldChar w:fldCharType="separate"/>
            </w:r>
            <w:r w:rsidRPr="00C3604C">
              <w:fldChar w:fldCharType="end"/>
            </w:r>
            <w:r w:rsidRPr="00C3604C">
              <w:t xml:space="preserve"> </w:t>
            </w:r>
            <w:r>
              <w:tab/>
            </w:r>
            <w:r w:rsidRPr="00C3604C">
              <w:t>nicht einverstanden</w:t>
            </w:r>
          </w:p>
        </w:tc>
      </w:tr>
      <w:tr w:rsidR="00C75080" w:rsidRPr="00014DB6">
        <w:trPr>
          <w:trHeight w:val="284"/>
        </w:trPr>
        <w:tc>
          <w:tcPr>
            <w:tcW w:w="2572" w:type="dxa"/>
            <w:noWrap/>
            <w:tcMar>
              <w:left w:w="28" w:type="dxa"/>
            </w:tcMar>
            <w:vAlign w:val="center"/>
          </w:tcPr>
          <w:p w:rsidR="00C75080" w:rsidRPr="00014DB6" w:rsidRDefault="00C75080" w:rsidP="00014DB6">
            <w:pPr>
              <w:spacing w:before="120"/>
              <w:rPr>
                <w:rFonts w:cs="Arial"/>
              </w:rPr>
            </w:pPr>
            <w:r w:rsidRPr="00014DB6">
              <w:rPr>
                <w:rFonts w:cs="Arial"/>
              </w:rPr>
              <w:t>Haushalt/Kosten</w:t>
            </w:r>
          </w:p>
        </w:tc>
        <w:tc>
          <w:tcPr>
            <w:tcW w:w="2573" w:type="dxa"/>
            <w:noWrap/>
            <w:vAlign w:val="center"/>
          </w:tcPr>
          <w:p w:rsidR="00C75080" w:rsidRPr="00014DB6" w:rsidRDefault="00C75080" w:rsidP="00014DB6">
            <w:pPr>
              <w:tabs>
                <w:tab w:val="right" w:pos="0"/>
                <w:tab w:val="left" w:pos="2437"/>
              </w:tabs>
              <w:jc w:val="left"/>
              <w:rPr>
                <w:color w:val="808080"/>
                <w:u w:val="single"/>
              </w:rPr>
            </w:pPr>
            <w:r w:rsidRPr="00014DB6">
              <w:rPr>
                <w:color w:val="808080"/>
                <w:u w:val="single"/>
              </w:rPr>
              <w:tab/>
            </w:r>
          </w:p>
        </w:tc>
        <w:tc>
          <w:tcPr>
            <w:tcW w:w="2252" w:type="dxa"/>
            <w:noWrap/>
            <w:vAlign w:val="center"/>
          </w:tcPr>
          <w:p w:rsidR="00C75080" w:rsidRPr="00C3604C" w:rsidRDefault="00C75080" w:rsidP="00014DB6">
            <w:pPr>
              <w:spacing w:before="120"/>
            </w:pPr>
            <w:r>
              <w:t>Behördenleitung</w:t>
            </w:r>
          </w:p>
        </w:tc>
        <w:tc>
          <w:tcPr>
            <w:tcW w:w="2526" w:type="dxa"/>
            <w:noWrap/>
            <w:vAlign w:val="center"/>
          </w:tcPr>
          <w:p w:rsidR="00C75080" w:rsidRPr="00014DB6" w:rsidRDefault="00C75080" w:rsidP="00014DB6">
            <w:pPr>
              <w:tabs>
                <w:tab w:val="left" w:pos="0"/>
                <w:tab w:val="left" w:pos="2390"/>
              </w:tabs>
              <w:jc w:val="left"/>
              <w:rPr>
                <w:color w:val="808080"/>
                <w:u w:val="single"/>
              </w:rPr>
            </w:pPr>
            <w:r w:rsidRPr="00014DB6">
              <w:rPr>
                <w:color w:val="808080"/>
                <w:u w:val="single"/>
              </w:rPr>
              <w:tab/>
            </w:r>
          </w:p>
        </w:tc>
      </w:tr>
    </w:tbl>
    <w:p w:rsidR="00C75080" w:rsidRPr="00A9648F" w:rsidRDefault="00C75080" w:rsidP="00046C8E">
      <w:pPr>
        <w:rPr>
          <w:sz w:val="2"/>
          <w:szCs w:val="2"/>
        </w:rPr>
      </w:pPr>
    </w:p>
    <w:sectPr w:rsidR="00C75080" w:rsidRPr="00A9648F" w:rsidSect="00A9648F">
      <w:headerReference w:type="even" r:id="rId8"/>
      <w:headerReference w:type="default" r:id="rId9"/>
      <w:footerReference w:type="default" r:id="rId10"/>
      <w:pgSz w:w="11906" w:h="16838" w:code="9"/>
      <w:pgMar w:top="851" w:right="851" w:bottom="360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76" w:rsidRDefault="00685876">
      <w:r>
        <w:separator/>
      </w:r>
    </w:p>
    <w:p w:rsidR="00685876" w:rsidRDefault="00685876"/>
    <w:p w:rsidR="00685876" w:rsidRDefault="00685876"/>
  </w:endnote>
  <w:endnote w:type="continuationSeparator" w:id="0">
    <w:p w:rsidR="00685876" w:rsidRDefault="00685876">
      <w:r>
        <w:continuationSeparator/>
      </w:r>
    </w:p>
    <w:p w:rsidR="00685876" w:rsidRDefault="00685876"/>
    <w:p w:rsidR="00685876" w:rsidRDefault="00685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F327AD" w:rsidRPr="00D6072E" w:rsidTr="00682B34">
      <w:trPr>
        <w:cantSplit/>
        <w:trHeight w:hRule="exact" w:val="397"/>
      </w:trPr>
      <w:tc>
        <w:tcPr>
          <w:tcW w:w="147" w:type="dxa"/>
          <w:vAlign w:val="center"/>
        </w:tcPr>
        <w:p w:rsidR="00F327AD" w:rsidRPr="00D6072E" w:rsidRDefault="00F327A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F327AD" w:rsidRPr="00D6072E" w:rsidRDefault="00F327AD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4E7BCB42" wp14:editId="7E3192FE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F327AD" w:rsidRPr="00D6072E" w:rsidRDefault="00F327AD" w:rsidP="007B4CB6">
          <w:pPr>
            <w:tabs>
              <w:tab w:val="left" w:pos="60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7B4CB6">
            <w:rPr>
              <w:rFonts w:cs="Arial"/>
              <w:b/>
              <w:sz w:val="16"/>
              <w:szCs w:val="16"/>
            </w:rPr>
            <w:t>2017</w:t>
          </w:r>
        </w:p>
      </w:tc>
      <w:tc>
        <w:tcPr>
          <w:tcW w:w="1440" w:type="dxa"/>
          <w:vAlign w:val="center"/>
        </w:tcPr>
        <w:p w:rsidR="00F327AD" w:rsidRPr="00D6072E" w:rsidRDefault="00F327A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8D4338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8D4338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F327AD" w:rsidRPr="00046C8E" w:rsidRDefault="00F327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76" w:rsidRDefault="00685876">
      <w:r>
        <w:separator/>
      </w:r>
    </w:p>
    <w:p w:rsidR="00685876" w:rsidRDefault="00685876"/>
    <w:p w:rsidR="00685876" w:rsidRDefault="00685876"/>
  </w:footnote>
  <w:footnote w:type="continuationSeparator" w:id="0">
    <w:p w:rsidR="00685876" w:rsidRDefault="00685876">
      <w:r>
        <w:continuationSeparator/>
      </w:r>
    </w:p>
    <w:p w:rsidR="00685876" w:rsidRDefault="00685876"/>
    <w:p w:rsidR="00685876" w:rsidRDefault="006858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AD" w:rsidRDefault="00F327AD"/>
  <w:p w:rsidR="00F327AD" w:rsidRDefault="00F327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AD" w:rsidRDefault="00F327AD" w:rsidP="00046C8E">
    <w:pPr>
      <w:pStyle w:val="Kopfzeile"/>
    </w:pPr>
    <w:r>
      <w:t>351</w:t>
    </w:r>
  </w:p>
  <w:p w:rsidR="00F327AD" w:rsidRPr="00AB4B05" w:rsidRDefault="00F327AD" w:rsidP="00AB4B05">
    <w:pPr>
      <w:pStyle w:val="UnterKopfzeile"/>
    </w:pPr>
    <w:r>
      <w:t>(Vergabevermerk - Entscheidung über die Aufhebung/Einstellung)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80"/>
    <w:rsid w:val="000021DC"/>
    <w:rsid w:val="0000737B"/>
    <w:rsid w:val="0001134B"/>
    <w:rsid w:val="000114D3"/>
    <w:rsid w:val="00014DB6"/>
    <w:rsid w:val="00015B24"/>
    <w:rsid w:val="00020EE3"/>
    <w:rsid w:val="00046C8E"/>
    <w:rsid w:val="0006675C"/>
    <w:rsid w:val="00081305"/>
    <w:rsid w:val="000848E7"/>
    <w:rsid w:val="000A42AA"/>
    <w:rsid w:val="000E27DB"/>
    <w:rsid w:val="000E6551"/>
    <w:rsid w:val="00100EDD"/>
    <w:rsid w:val="001028D9"/>
    <w:rsid w:val="00106076"/>
    <w:rsid w:val="001119FE"/>
    <w:rsid w:val="00127C79"/>
    <w:rsid w:val="001426F7"/>
    <w:rsid w:val="001A6205"/>
    <w:rsid w:val="001B705C"/>
    <w:rsid w:val="001C3E5C"/>
    <w:rsid w:val="001C509D"/>
    <w:rsid w:val="001E0C92"/>
    <w:rsid w:val="001F47CC"/>
    <w:rsid w:val="00231502"/>
    <w:rsid w:val="00234AE6"/>
    <w:rsid w:val="002517FD"/>
    <w:rsid w:val="00263542"/>
    <w:rsid w:val="002748DF"/>
    <w:rsid w:val="002C0F7B"/>
    <w:rsid w:val="002C403D"/>
    <w:rsid w:val="002E4302"/>
    <w:rsid w:val="002F4952"/>
    <w:rsid w:val="002F7E08"/>
    <w:rsid w:val="003017FE"/>
    <w:rsid w:val="003115C2"/>
    <w:rsid w:val="00327698"/>
    <w:rsid w:val="00343873"/>
    <w:rsid w:val="003552CC"/>
    <w:rsid w:val="00355C7F"/>
    <w:rsid w:val="00380C8D"/>
    <w:rsid w:val="003830A6"/>
    <w:rsid w:val="003A36E9"/>
    <w:rsid w:val="003D004D"/>
    <w:rsid w:val="003D3E99"/>
    <w:rsid w:val="003E2CD4"/>
    <w:rsid w:val="003F0AF9"/>
    <w:rsid w:val="003F5CC4"/>
    <w:rsid w:val="003F7605"/>
    <w:rsid w:val="00402537"/>
    <w:rsid w:val="00402A1B"/>
    <w:rsid w:val="00424038"/>
    <w:rsid w:val="0045228F"/>
    <w:rsid w:val="00454471"/>
    <w:rsid w:val="0045726B"/>
    <w:rsid w:val="0047055A"/>
    <w:rsid w:val="00480ABD"/>
    <w:rsid w:val="004818FE"/>
    <w:rsid w:val="00492429"/>
    <w:rsid w:val="004A2810"/>
    <w:rsid w:val="004C5609"/>
    <w:rsid w:val="004E07A5"/>
    <w:rsid w:val="004E3711"/>
    <w:rsid w:val="004E3DDF"/>
    <w:rsid w:val="00500C2B"/>
    <w:rsid w:val="00516824"/>
    <w:rsid w:val="00520D3B"/>
    <w:rsid w:val="00522BD3"/>
    <w:rsid w:val="005333C9"/>
    <w:rsid w:val="005336B8"/>
    <w:rsid w:val="005575B0"/>
    <w:rsid w:val="00573601"/>
    <w:rsid w:val="00574488"/>
    <w:rsid w:val="00576C66"/>
    <w:rsid w:val="005A4489"/>
    <w:rsid w:val="005C301C"/>
    <w:rsid w:val="005C41DA"/>
    <w:rsid w:val="005E754F"/>
    <w:rsid w:val="005F32A5"/>
    <w:rsid w:val="005F41CD"/>
    <w:rsid w:val="00605DD3"/>
    <w:rsid w:val="00606550"/>
    <w:rsid w:val="00607EE7"/>
    <w:rsid w:val="00614636"/>
    <w:rsid w:val="00640260"/>
    <w:rsid w:val="00643351"/>
    <w:rsid w:val="006448DA"/>
    <w:rsid w:val="0066119D"/>
    <w:rsid w:val="00667DCD"/>
    <w:rsid w:val="00672F9C"/>
    <w:rsid w:val="00682B34"/>
    <w:rsid w:val="00685876"/>
    <w:rsid w:val="006965D2"/>
    <w:rsid w:val="006A1B3E"/>
    <w:rsid w:val="006A5AED"/>
    <w:rsid w:val="006A66F3"/>
    <w:rsid w:val="006B7CF1"/>
    <w:rsid w:val="006C0767"/>
    <w:rsid w:val="006D1877"/>
    <w:rsid w:val="006D230E"/>
    <w:rsid w:val="006D70A3"/>
    <w:rsid w:val="007123F0"/>
    <w:rsid w:val="00715E5C"/>
    <w:rsid w:val="00724CA7"/>
    <w:rsid w:val="00734EDE"/>
    <w:rsid w:val="007633C2"/>
    <w:rsid w:val="0078194F"/>
    <w:rsid w:val="00782E76"/>
    <w:rsid w:val="0078695C"/>
    <w:rsid w:val="00791716"/>
    <w:rsid w:val="007B4CB6"/>
    <w:rsid w:val="007E471D"/>
    <w:rsid w:val="007E61DB"/>
    <w:rsid w:val="007F2766"/>
    <w:rsid w:val="0081723D"/>
    <w:rsid w:val="00877CF9"/>
    <w:rsid w:val="008B1F06"/>
    <w:rsid w:val="008D4338"/>
    <w:rsid w:val="008D764D"/>
    <w:rsid w:val="008F08BA"/>
    <w:rsid w:val="008F52AA"/>
    <w:rsid w:val="008F6547"/>
    <w:rsid w:val="00910F0B"/>
    <w:rsid w:val="00962412"/>
    <w:rsid w:val="0096470E"/>
    <w:rsid w:val="0097166A"/>
    <w:rsid w:val="009747DF"/>
    <w:rsid w:val="009769C9"/>
    <w:rsid w:val="00985C23"/>
    <w:rsid w:val="00992F48"/>
    <w:rsid w:val="009A3215"/>
    <w:rsid w:val="009A33B4"/>
    <w:rsid w:val="009C14BE"/>
    <w:rsid w:val="00A00872"/>
    <w:rsid w:val="00A317F2"/>
    <w:rsid w:val="00A5084B"/>
    <w:rsid w:val="00A75824"/>
    <w:rsid w:val="00A90C84"/>
    <w:rsid w:val="00A9648F"/>
    <w:rsid w:val="00AB4B05"/>
    <w:rsid w:val="00AB678B"/>
    <w:rsid w:val="00AC56D5"/>
    <w:rsid w:val="00AC7F2D"/>
    <w:rsid w:val="00AD584D"/>
    <w:rsid w:val="00AE2E07"/>
    <w:rsid w:val="00AE4AF0"/>
    <w:rsid w:val="00B003C3"/>
    <w:rsid w:val="00B016CD"/>
    <w:rsid w:val="00B14EF0"/>
    <w:rsid w:val="00B23C01"/>
    <w:rsid w:val="00B40909"/>
    <w:rsid w:val="00B434E5"/>
    <w:rsid w:val="00B61D2B"/>
    <w:rsid w:val="00B6255E"/>
    <w:rsid w:val="00B632B8"/>
    <w:rsid w:val="00B84E29"/>
    <w:rsid w:val="00B9446A"/>
    <w:rsid w:val="00B95E8F"/>
    <w:rsid w:val="00B96ADB"/>
    <w:rsid w:val="00B97DA1"/>
    <w:rsid w:val="00BA5E42"/>
    <w:rsid w:val="00BF2190"/>
    <w:rsid w:val="00BF4EC3"/>
    <w:rsid w:val="00C101BF"/>
    <w:rsid w:val="00C246AC"/>
    <w:rsid w:val="00C26124"/>
    <w:rsid w:val="00C2678D"/>
    <w:rsid w:val="00C30192"/>
    <w:rsid w:val="00C64CFE"/>
    <w:rsid w:val="00C75080"/>
    <w:rsid w:val="00C764C5"/>
    <w:rsid w:val="00C96E57"/>
    <w:rsid w:val="00CC1746"/>
    <w:rsid w:val="00CD54C7"/>
    <w:rsid w:val="00CF64C4"/>
    <w:rsid w:val="00D05C74"/>
    <w:rsid w:val="00D6072E"/>
    <w:rsid w:val="00DA276D"/>
    <w:rsid w:val="00DB6C0D"/>
    <w:rsid w:val="00DB7697"/>
    <w:rsid w:val="00DC2EA6"/>
    <w:rsid w:val="00DC7E08"/>
    <w:rsid w:val="00DD5025"/>
    <w:rsid w:val="00DE2F64"/>
    <w:rsid w:val="00DE420C"/>
    <w:rsid w:val="00E02FAA"/>
    <w:rsid w:val="00E1197E"/>
    <w:rsid w:val="00E322E9"/>
    <w:rsid w:val="00E575F7"/>
    <w:rsid w:val="00E578EB"/>
    <w:rsid w:val="00E6087B"/>
    <w:rsid w:val="00E85EBB"/>
    <w:rsid w:val="00EA10EB"/>
    <w:rsid w:val="00EB6410"/>
    <w:rsid w:val="00EC7AED"/>
    <w:rsid w:val="00EF18B0"/>
    <w:rsid w:val="00F133C2"/>
    <w:rsid w:val="00F21669"/>
    <w:rsid w:val="00F327AD"/>
    <w:rsid w:val="00F32C49"/>
    <w:rsid w:val="00F61C7B"/>
    <w:rsid w:val="00F74667"/>
    <w:rsid w:val="00F9088F"/>
    <w:rsid w:val="00F92CF7"/>
    <w:rsid w:val="00FA0151"/>
    <w:rsid w:val="00FB37F2"/>
    <w:rsid w:val="00FB6987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-KasteninTabelleZchn">
    <w:name w:val="K-Kasten in Tabelle Zchn"/>
    <w:link w:val="K-KasteninTabelle"/>
    <w:rsid w:val="00877CF9"/>
    <w:rPr>
      <w:rFonts w:ascii="Arial" w:hAnsi="Arial"/>
      <w:szCs w:val="24"/>
      <w:lang w:val="de-DE" w:eastAsia="de-DE" w:bidi="ar-SA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eld">
    <w:name w:val="Feld"/>
    <w:basedOn w:val="Standard"/>
    <w:rsid w:val="00877CF9"/>
    <w:pPr>
      <w:widowControl w:val="0"/>
      <w:jc w:val="left"/>
    </w:pPr>
    <w:rPr>
      <w:sz w:val="19"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link w:val="K-KasteninTabelleZchn"/>
    <w:rsid w:val="00402A1B"/>
    <w:pPr>
      <w:tabs>
        <w:tab w:val="left" w:pos="284"/>
      </w:tabs>
      <w:ind w:left="284" w:hanging="284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-KasteninTabelleZchn">
    <w:name w:val="K-Kasten in Tabelle Zchn"/>
    <w:link w:val="K-KasteninTabelle"/>
    <w:rsid w:val="00877CF9"/>
    <w:rPr>
      <w:rFonts w:ascii="Arial" w:hAnsi="Arial"/>
      <w:szCs w:val="24"/>
      <w:lang w:val="de-DE" w:eastAsia="de-DE" w:bidi="ar-SA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eld">
    <w:name w:val="Feld"/>
    <w:basedOn w:val="Standard"/>
    <w:rsid w:val="00877CF9"/>
    <w:pPr>
      <w:widowControl w:val="0"/>
      <w:jc w:val="left"/>
    </w:pPr>
    <w:rPr>
      <w:sz w:val="19"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link w:val="K-KasteninTabelleZchn"/>
    <w:rsid w:val="00402A1B"/>
    <w:pPr>
      <w:tabs>
        <w:tab w:val="left" w:pos="284"/>
      </w:tabs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136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Entscheidung über die Aufhebung</vt:lpstr>
    </vt:vector>
  </TitlesOfParts>
  <Company>BBR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Entscheidung über die Aufhebung</dc:title>
  <dc:subject>Entscheidung über die Aufhebung</dc:subject>
  <dc:creator>Dorothea Fenner</dc:creator>
  <cp:keywords>Entscheidung über die Aufhebung</cp:keywords>
  <cp:lastModifiedBy>SalzwedelC</cp:lastModifiedBy>
  <cp:revision>3</cp:revision>
  <cp:lastPrinted>2010-02-10T08:27:00Z</cp:lastPrinted>
  <dcterms:created xsi:type="dcterms:W3CDTF">2017-09-27T09:59:00Z</dcterms:created>
  <dcterms:modified xsi:type="dcterms:W3CDTF">2017-09-27T10:01:00Z</dcterms:modified>
</cp:coreProperties>
</file>