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5541"/>
        <w:gridCol w:w="554"/>
        <w:gridCol w:w="1637"/>
        <w:gridCol w:w="2191"/>
      </w:tblGrid>
      <w:tr w:rsidR="00B439C6" w:rsidRPr="00B439C6" w:rsidTr="00B45468">
        <w:tc>
          <w:tcPr>
            <w:tcW w:w="5400" w:type="dxa"/>
            <w:vAlign w:val="center"/>
          </w:tcPr>
          <w:p w:rsidR="00B439C6" w:rsidRPr="00B439C6" w:rsidRDefault="00B439C6" w:rsidP="00B439C6">
            <w:r w:rsidRPr="00B439C6">
              <w:t>Vergabestelle</w:t>
            </w:r>
          </w:p>
        </w:tc>
        <w:tc>
          <w:tcPr>
            <w:tcW w:w="4270" w:type="dxa"/>
            <w:gridSpan w:val="3"/>
            <w:tcBorders>
              <w:bottom w:val="single" w:sz="4" w:space="0" w:color="808080"/>
            </w:tcBorders>
            <w:vAlign w:val="center"/>
          </w:tcPr>
          <w:p w:rsidR="00B439C6" w:rsidRPr="00B439C6" w:rsidRDefault="00B439C6" w:rsidP="00B439C6"/>
        </w:tc>
      </w:tr>
      <w:tr w:rsidR="00B439C6" w:rsidRPr="00B439C6" w:rsidTr="00B45468">
        <w:tc>
          <w:tcPr>
            <w:tcW w:w="5400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B439C6" w:rsidRPr="00B439C6" w:rsidRDefault="00B439C6" w:rsidP="00B439C6"/>
        </w:tc>
        <w:tc>
          <w:tcPr>
            <w:tcW w:w="427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439C6" w:rsidRPr="00B439C6" w:rsidRDefault="00B439C6" w:rsidP="00B439C6">
            <w:r w:rsidRPr="00B439C6">
              <w:t>Datum</w:t>
            </w:r>
          </w:p>
        </w:tc>
      </w:tr>
      <w:tr w:rsidR="00B439C6" w:rsidRPr="00B439C6" w:rsidTr="00B45468">
        <w:tc>
          <w:tcPr>
            <w:tcW w:w="5400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B439C6" w:rsidRPr="00B439C6" w:rsidRDefault="00B439C6" w:rsidP="00B439C6"/>
        </w:tc>
        <w:tc>
          <w:tcPr>
            <w:tcW w:w="427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439C6" w:rsidRPr="00B439C6" w:rsidRDefault="00B439C6" w:rsidP="00B439C6">
            <w:r w:rsidRPr="00B439C6">
              <w:t>Vergabenummer</w:t>
            </w:r>
          </w:p>
        </w:tc>
      </w:tr>
      <w:tr w:rsidR="00B439C6" w:rsidRPr="00B439C6" w:rsidTr="00B45468">
        <w:tc>
          <w:tcPr>
            <w:tcW w:w="5400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B439C6" w:rsidRPr="00B439C6" w:rsidRDefault="00B439C6" w:rsidP="00B439C6"/>
        </w:tc>
        <w:tc>
          <w:tcPr>
            <w:tcW w:w="427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439C6" w:rsidRPr="00B439C6" w:rsidRDefault="00DE39D4" w:rsidP="00B439C6">
            <w:r>
              <w:t>BAIUDBw</w:t>
            </w:r>
            <w:r w:rsidRPr="00B439C6">
              <w:t xml:space="preserve"> </w:t>
            </w:r>
            <w:r w:rsidR="00B439C6" w:rsidRPr="00B439C6">
              <w:t>Nr.</w:t>
            </w:r>
          </w:p>
        </w:tc>
      </w:tr>
      <w:tr w:rsidR="00B439C6" w:rsidRPr="00B439C6" w:rsidTr="00B45468">
        <w:tc>
          <w:tcPr>
            <w:tcW w:w="5400" w:type="dxa"/>
            <w:shd w:val="clear" w:color="auto" w:fill="auto"/>
            <w:vAlign w:val="center"/>
          </w:tcPr>
          <w:p w:rsidR="00B439C6" w:rsidRPr="00B439C6" w:rsidRDefault="00B439C6" w:rsidP="00B439C6"/>
        </w:tc>
        <w:tc>
          <w:tcPr>
            <w:tcW w:w="4270" w:type="dxa"/>
            <w:gridSpan w:val="3"/>
            <w:tcBorders>
              <w:top w:val="single" w:sz="4" w:space="0" w:color="808080"/>
            </w:tcBorders>
            <w:vAlign w:val="center"/>
          </w:tcPr>
          <w:p w:rsidR="00B439C6" w:rsidRPr="00B439C6" w:rsidRDefault="00B439C6" w:rsidP="00B439C6"/>
        </w:tc>
      </w:tr>
      <w:tr w:rsidR="00B439C6" w:rsidRPr="00B439C6" w:rsidTr="00B45468">
        <w:tc>
          <w:tcPr>
            <w:tcW w:w="5400" w:type="dxa"/>
            <w:shd w:val="clear" w:color="auto" w:fill="auto"/>
            <w:vAlign w:val="center"/>
          </w:tcPr>
          <w:p w:rsidR="00B439C6" w:rsidRPr="00B439C6" w:rsidRDefault="00B439C6" w:rsidP="00B439C6"/>
        </w:tc>
        <w:tc>
          <w:tcPr>
            <w:tcW w:w="540" w:type="dxa"/>
            <w:vAlign w:val="center"/>
          </w:tcPr>
          <w:p w:rsidR="00B439C6" w:rsidRPr="00B439C6" w:rsidRDefault="00B439C6" w:rsidP="00B439C6"/>
        </w:tc>
        <w:tc>
          <w:tcPr>
            <w:tcW w:w="3730" w:type="dxa"/>
            <w:gridSpan w:val="2"/>
            <w:vAlign w:val="center"/>
          </w:tcPr>
          <w:p w:rsidR="00B439C6" w:rsidRPr="00B439C6" w:rsidRDefault="00B439C6" w:rsidP="00B439C6"/>
        </w:tc>
      </w:tr>
      <w:tr w:rsidR="00B439C6" w:rsidRPr="00B439C6" w:rsidTr="00B45468">
        <w:tc>
          <w:tcPr>
            <w:tcW w:w="5400" w:type="dxa"/>
            <w:shd w:val="clear" w:color="auto" w:fill="auto"/>
            <w:vAlign w:val="center"/>
          </w:tcPr>
          <w:p w:rsidR="00B439C6" w:rsidRPr="00B439C6" w:rsidRDefault="00B439C6" w:rsidP="00B439C6"/>
        </w:tc>
        <w:tc>
          <w:tcPr>
            <w:tcW w:w="540" w:type="dxa"/>
            <w:vAlign w:val="center"/>
          </w:tcPr>
          <w:p w:rsidR="00B439C6" w:rsidRPr="00B439C6" w:rsidRDefault="00B439C6" w:rsidP="00B439C6"/>
        </w:tc>
        <w:tc>
          <w:tcPr>
            <w:tcW w:w="3730" w:type="dxa"/>
            <w:gridSpan w:val="2"/>
            <w:vAlign w:val="center"/>
          </w:tcPr>
          <w:p w:rsidR="00B439C6" w:rsidRPr="00B439C6" w:rsidRDefault="00B439C6" w:rsidP="00B439C6"/>
        </w:tc>
      </w:tr>
      <w:tr w:rsidR="00B439C6" w:rsidRPr="00B439C6" w:rsidTr="00B45468">
        <w:tc>
          <w:tcPr>
            <w:tcW w:w="5400" w:type="dxa"/>
            <w:shd w:val="clear" w:color="auto" w:fill="auto"/>
            <w:vAlign w:val="center"/>
          </w:tcPr>
          <w:p w:rsidR="00B439C6" w:rsidRPr="00B439C6" w:rsidRDefault="00B439C6" w:rsidP="00B439C6"/>
        </w:tc>
        <w:tc>
          <w:tcPr>
            <w:tcW w:w="540" w:type="dxa"/>
            <w:vAlign w:val="center"/>
          </w:tcPr>
          <w:p w:rsidR="00B439C6" w:rsidRPr="00B439C6" w:rsidRDefault="00B439C6" w:rsidP="00B439C6"/>
        </w:tc>
        <w:tc>
          <w:tcPr>
            <w:tcW w:w="3730" w:type="dxa"/>
            <w:gridSpan w:val="2"/>
            <w:vAlign w:val="center"/>
          </w:tcPr>
          <w:p w:rsidR="00B439C6" w:rsidRPr="00B439C6" w:rsidRDefault="00B439C6" w:rsidP="00B439C6"/>
        </w:tc>
      </w:tr>
      <w:tr w:rsidR="00B439C6" w:rsidRPr="00B439C6" w:rsidTr="00B45468">
        <w:tc>
          <w:tcPr>
            <w:tcW w:w="5400" w:type="dxa"/>
            <w:shd w:val="clear" w:color="auto" w:fill="auto"/>
            <w:vAlign w:val="center"/>
          </w:tcPr>
          <w:p w:rsidR="00B439C6" w:rsidRPr="00B439C6" w:rsidRDefault="00B439C6" w:rsidP="00B439C6"/>
        </w:tc>
        <w:tc>
          <w:tcPr>
            <w:tcW w:w="540" w:type="dxa"/>
            <w:vAlign w:val="center"/>
          </w:tcPr>
          <w:p w:rsidR="00B439C6" w:rsidRPr="00B439C6" w:rsidRDefault="00B439C6" w:rsidP="00B439C6"/>
        </w:tc>
        <w:tc>
          <w:tcPr>
            <w:tcW w:w="3730" w:type="dxa"/>
            <w:gridSpan w:val="2"/>
            <w:vAlign w:val="center"/>
          </w:tcPr>
          <w:p w:rsidR="00B439C6" w:rsidRPr="00B439C6" w:rsidRDefault="00B439C6" w:rsidP="00B439C6"/>
        </w:tc>
      </w:tr>
      <w:tr w:rsidR="00B439C6" w:rsidRPr="00B439C6" w:rsidTr="00B45468">
        <w:tc>
          <w:tcPr>
            <w:tcW w:w="5400" w:type="dxa"/>
            <w:shd w:val="clear" w:color="auto" w:fill="auto"/>
            <w:vAlign w:val="center"/>
          </w:tcPr>
          <w:p w:rsidR="00B439C6" w:rsidRPr="00B439C6" w:rsidRDefault="00B439C6" w:rsidP="00B439C6"/>
        </w:tc>
        <w:tc>
          <w:tcPr>
            <w:tcW w:w="4270" w:type="dxa"/>
            <w:gridSpan w:val="3"/>
            <w:vAlign w:val="center"/>
          </w:tcPr>
          <w:p w:rsidR="00B439C6" w:rsidRPr="00B439C6" w:rsidRDefault="00B439C6" w:rsidP="00B439C6"/>
        </w:tc>
      </w:tr>
      <w:tr w:rsidR="00B439C6" w:rsidRPr="00B439C6" w:rsidTr="00B45468">
        <w:tc>
          <w:tcPr>
            <w:tcW w:w="5400" w:type="dxa"/>
            <w:shd w:val="clear" w:color="auto" w:fill="auto"/>
            <w:vAlign w:val="center"/>
          </w:tcPr>
          <w:p w:rsidR="00B439C6" w:rsidRPr="00B439C6" w:rsidRDefault="00B439C6" w:rsidP="00B439C6"/>
        </w:tc>
        <w:tc>
          <w:tcPr>
            <w:tcW w:w="2135" w:type="dxa"/>
            <w:gridSpan w:val="2"/>
            <w:vAlign w:val="center"/>
          </w:tcPr>
          <w:p w:rsidR="00B439C6" w:rsidRPr="00B439C6" w:rsidRDefault="00B439C6" w:rsidP="00B439C6"/>
        </w:tc>
        <w:tc>
          <w:tcPr>
            <w:tcW w:w="2135" w:type="dxa"/>
            <w:vAlign w:val="center"/>
          </w:tcPr>
          <w:p w:rsidR="00B439C6" w:rsidRPr="00B439C6" w:rsidRDefault="00B439C6" w:rsidP="00B439C6"/>
        </w:tc>
      </w:tr>
      <w:tr w:rsidR="00B439C6" w:rsidRPr="00B439C6" w:rsidTr="00B45468">
        <w:tc>
          <w:tcPr>
            <w:tcW w:w="5400" w:type="dxa"/>
            <w:shd w:val="clear" w:color="auto" w:fill="auto"/>
            <w:vAlign w:val="center"/>
          </w:tcPr>
          <w:p w:rsidR="00B439C6" w:rsidRPr="00B439C6" w:rsidRDefault="00B439C6" w:rsidP="00B439C6"/>
        </w:tc>
        <w:tc>
          <w:tcPr>
            <w:tcW w:w="540" w:type="dxa"/>
            <w:vAlign w:val="center"/>
          </w:tcPr>
          <w:p w:rsidR="00B439C6" w:rsidRPr="00B439C6" w:rsidRDefault="00B439C6" w:rsidP="00B439C6"/>
        </w:tc>
        <w:tc>
          <w:tcPr>
            <w:tcW w:w="3730" w:type="dxa"/>
            <w:gridSpan w:val="2"/>
            <w:vAlign w:val="center"/>
          </w:tcPr>
          <w:p w:rsidR="00B439C6" w:rsidRPr="00B439C6" w:rsidRDefault="00B439C6" w:rsidP="00B439C6"/>
        </w:tc>
      </w:tr>
      <w:tr w:rsidR="00B439C6" w:rsidRPr="00B439C6" w:rsidTr="00B45468">
        <w:tc>
          <w:tcPr>
            <w:tcW w:w="5400" w:type="dxa"/>
            <w:shd w:val="clear" w:color="auto" w:fill="auto"/>
            <w:vAlign w:val="center"/>
          </w:tcPr>
          <w:p w:rsidR="00B439C6" w:rsidRPr="00B439C6" w:rsidRDefault="00B439C6" w:rsidP="00B439C6"/>
        </w:tc>
        <w:tc>
          <w:tcPr>
            <w:tcW w:w="540" w:type="dxa"/>
            <w:vAlign w:val="center"/>
          </w:tcPr>
          <w:p w:rsidR="00B439C6" w:rsidRPr="00B439C6" w:rsidRDefault="00B439C6" w:rsidP="00B439C6"/>
        </w:tc>
        <w:tc>
          <w:tcPr>
            <w:tcW w:w="3730" w:type="dxa"/>
            <w:gridSpan w:val="2"/>
            <w:vAlign w:val="center"/>
          </w:tcPr>
          <w:p w:rsidR="00B439C6" w:rsidRPr="00B439C6" w:rsidRDefault="00B439C6" w:rsidP="00B439C6"/>
        </w:tc>
      </w:tr>
      <w:tr w:rsidR="00B439C6" w:rsidRPr="00B439C6" w:rsidTr="00B45468">
        <w:tc>
          <w:tcPr>
            <w:tcW w:w="5400" w:type="dxa"/>
            <w:shd w:val="clear" w:color="auto" w:fill="auto"/>
            <w:vAlign w:val="center"/>
          </w:tcPr>
          <w:p w:rsidR="00B439C6" w:rsidRPr="00B439C6" w:rsidRDefault="00B439C6" w:rsidP="00B439C6"/>
        </w:tc>
        <w:tc>
          <w:tcPr>
            <w:tcW w:w="540" w:type="dxa"/>
            <w:vAlign w:val="center"/>
          </w:tcPr>
          <w:p w:rsidR="00B439C6" w:rsidRPr="00B439C6" w:rsidRDefault="00B439C6" w:rsidP="00B439C6"/>
        </w:tc>
        <w:tc>
          <w:tcPr>
            <w:tcW w:w="3730" w:type="dxa"/>
            <w:gridSpan w:val="2"/>
            <w:vAlign w:val="center"/>
          </w:tcPr>
          <w:p w:rsidR="00B439C6" w:rsidRPr="00B439C6" w:rsidRDefault="00B439C6" w:rsidP="00B439C6"/>
        </w:tc>
      </w:tr>
      <w:tr w:rsidR="00B439C6" w:rsidRPr="00B439C6" w:rsidTr="00B45468">
        <w:tc>
          <w:tcPr>
            <w:tcW w:w="5400" w:type="dxa"/>
            <w:shd w:val="clear" w:color="auto" w:fill="auto"/>
            <w:vAlign w:val="center"/>
          </w:tcPr>
          <w:p w:rsidR="00B439C6" w:rsidRPr="00B439C6" w:rsidRDefault="00B439C6" w:rsidP="00B439C6"/>
        </w:tc>
        <w:tc>
          <w:tcPr>
            <w:tcW w:w="4270" w:type="dxa"/>
            <w:gridSpan w:val="3"/>
            <w:vAlign w:val="center"/>
          </w:tcPr>
          <w:p w:rsidR="00B439C6" w:rsidRPr="00B439C6" w:rsidRDefault="00B439C6" w:rsidP="00B439C6"/>
        </w:tc>
      </w:tr>
      <w:tr w:rsidR="00B439C6" w:rsidRPr="00B439C6" w:rsidTr="00B45468">
        <w:tc>
          <w:tcPr>
            <w:tcW w:w="5400" w:type="dxa"/>
            <w:vAlign w:val="center"/>
          </w:tcPr>
          <w:p w:rsidR="00B439C6" w:rsidRPr="00B45468" w:rsidRDefault="00D00249" w:rsidP="00B439C6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126F5990" wp14:editId="54CBAEFF">
                      <wp:simplePos x="0" y="0"/>
                      <wp:positionH relativeFrom="column">
                        <wp:posOffset>-457200</wp:posOffset>
                      </wp:positionH>
                      <wp:positionV relativeFrom="paragraph">
                        <wp:posOffset>9525</wp:posOffset>
                      </wp:positionV>
                      <wp:extent cx="228600" cy="0"/>
                      <wp:effectExtent l="0" t="0" r="0" b="0"/>
                      <wp:wrapNone/>
                      <wp:docPr id="2" name="Line 3" descr="Faltmarkierung" title="Faltmarkierung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alt="Titel: Faltmarkierung - Beschreibung: Faltmarkierung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.75pt" to="-18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" o:allowincell="f" strokecolor="gray" strokeweight=".25pt"/>
                  </w:pict>
                </mc:Fallback>
              </mc:AlternateContent>
            </w:r>
            <w:r w:rsidR="00B439C6" w:rsidRPr="00B45468">
              <w:rPr>
                <w:b/>
              </w:rPr>
              <w:t>NATO-Infrastrukturbauten</w:t>
            </w:r>
          </w:p>
          <w:p w:rsidR="00B439C6" w:rsidRPr="00B45468" w:rsidRDefault="00B439C6" w:rsidP="00B439C6">
            <w:pPr>
              <w:rPr>
                <w:b/>
              </w:rPr>
            </w:pPr>
            <w:r w:rsidRPr="00B45468">
              <w:rPr>
                <w:b/>
              </w:rPr>
              <w:t>Aufhebung des Vorverfahrens</w:t>
            </w:r>
          </w:p>
        </w:tc>
        <w:tc>
          <w:tcPr>
            <w:tcW w:w="4270" w:type="dxa"/>
            <w:gridSpan w:val="3"/>
            <w:vAlign w:val="center"/>
          </w:tcPr>
          <w:p w:rsidR="00B439C6" w:rsidRPr="00B439C6" w:rsidRDefault="00B439C6" w:rsidP="00B439C6"/>
        </w:tc>
      </w:tr>
      <w:tr w:rsidR="00B439C6" w:rsidRPr="00B439C6" w:rsidTr="00B45468">
        <w:tc>
          <w:tcPr>
            <w:tcW w:w="5400" w:type="dxa"/>
            <w:vAlign w:val="center"/>
          </w:tcPr>
          <w:p w:rsidR="00B439C6" w:rsidRPr="00B45468" w:rsidRDefault="00B439C6" w:rsidP="00235CA4">
            <w:pPr>
              <w:rPr>
                <w:bCs/>
                <w:iCs/>
              </w:rPr>
            </w:pPr>
          </w:p>
        </w:tc>
        <w:tc>
          <w:tcPr>
            <w:tcW w:w="2135" w:type="dxa"/>
            <w:gridSpan w:val="2"/>
            <w:vAlign w:val="center"/>
          </w:tcPr>
          <w:p w:rsidR="00B439C6" w:rsidRPr="00B439C6" w:rsidRDefault="00B439C6" w:rsidP="00B439C6"/>
        </w:tc>
        <w:tc>
          <w:tcPr>
            <w:tcW w:w="2135" w:type="dxa"/>
            <w:vAlign w:val="center"/>
          </w:tcPr>
          <w:p w:rsidR="00B439C6" w:rsidRPr="00B439C6" w:rsidRDefault="00B439C6" w:rsidP="00B439C6"/>
        </w:tc>
      </w:tr>
      <w:tr w:rsidR="00B439C6" w:rsidRPr="00B439C6" w:rsidTr="00B45468">
        <w:tc>
          <w:tcPr>
            <w:tcW w:w="5400" w:type="dxa"/>
            <w:vAlign w:val="center"/>
          </w:tcPr>
          <w:p w:rsidR="00B439C6" w:rsidRPr="00B439C6" w:rsidRDefault="00B439C6" w:rsidP="00B439C6">
            <w:r w:rsidRPr="00B439C6">
              <w:t>Baumaßnahme</w:t>
            </w:r>
          </w:p>
        </w:tc>
        <w:tc>
          <w:tcPr>
            <w:tcW w:w="4270" w:type="dxa"/>
            <w:gridSpan w:val="3"/>
            <w:vAlign w:val="center"/>
          </w:tcPr>
          <w:p w:rsidR="00B439C6" w:rsidRPr="00B439C6" w:rsidRDefault="00B439C6" w:rsidP="00B439C6"/>
        </w:tc>
      </w:tr>
      <w:tr w:rsidR="00B439C6" w:rsidRPr="00B439C6" w:rsidTr="00B45468">
        <w:trPr>
          <w:trHeight w:val="284"/>
        </w:trPr>
        <w:tc>
          <w:tcPr>
            <w:tcW w:w="9670" w:type="dxa"/>
            <w:gridSpan w:val="4"/>
            <w:tcBorders>
              <w:bottom w:val="single" w:sz="4" w:space="0" w:color="808080"/>
            </w:tcBorders>
            <w:vAlign w:val="center"/>
          </w:tcPr>
          <w:p w:rsidR="00B439C6" w:rsidRPr="00B439C6" w:rsidRDefault="00B439C6" w:rsidP="00B439C6"/>
        </w:tc>
      </w:tr>
      <w:tr w:rsidR="00B439C6" w:rsidRPr="00B439C6" w:rsidTr="00B45468">
        <w:trPr>
          <w:trHeight w:val="284"/>
        </w:trPr>
        <w:tc>
          <w:tcPr>
            <w:tcW w:w="9670" w:type="dxa"/>
            <w:gridSpan w:val="4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B439C6" w:rsidRPr="00B439C6" w:rsidRDefault="00B439C6" w:rsidP="00B439C6"/>
        </w:tc>
      </w:tr>
      <w:tr w:rsidR="00B439C6" w:rsidRPr="00B439C6" w:rsidTr="00B45468">
        <w:trPr>
          <w:trHeight w:val="397"/>
        </w:trPr>
        <w:tc>
          <w:tcPr>
            <w:tcW w:w="5400" w:type="dxa"/>
            <w:tcBorders>
              <w:top w:val="single" w:sz="4" w:space="0" w:color="808080"/>
            </w:tcBorders>
            <w:vAlign w:val="center"/>
          </w:tcPr>
          <w:p w:rsidR="00B439C6" w:rsidRPr="00B439C6" w:rsidRDefault="00B439C6" w:rsidP="00B439C6">
            <w:r w:rsidRPr="00B439C6">
              <w:t>Leistung</w:t>
            </w:r>
          </w:p>
        </w:tc>
        <w:tc>
          <w:tcPr>
            <w:tcW w:w="4270" w:type="dxa"/>
            <w:gridSpan w:val="3"/>
            <w:tcBorders>
              <w:top w:val="single" w:sz="4" w:space="0" w:color="808080"/>
            </w:tcBorders>
            <w:vAlign w:val="center"/>
          </w:tcPr>
          <w:p w:rsidR="00B439C6" w:rsidRPr="00B439C6" w:rsidRDefault="00B439C6" w:rsidP="00B439C6"/>
        </w:tc>
      </w:tr>
      <w:tr w:rsidR="00B439C6" w:rsidRPr="00B439C6" w:rsidTr="00B45468">
        <w:trPr>
          <w:trHeight w:val="284"/>
        </w:trPr>
        <w:tc>
          <w:tcPr>
            <w:tcW w:w="9670" w:type="dxa"/>
            <w:gridSpan w:val="4"/>
            <w:tcBorders>
              <w:bottom w:val="single" w:sz="4" w:space="0" w:color="808080"/>
            </w:tcBorders>
            <w:vAlign w:val="center"/>
          </w:tcPr>
          <w:p w:rsidR="00B439C6" w:rsidRPr="00B439C6" w:rsidRDefault="00B439C6" w:rsidP="00B439C6"/>
        </w:tc>
      </w:tr>
    </w:tbl>
    <w:p w:rsidR="00B439C6" w:rsidRPr="00B439C6" w:rsidRDefault="00B439C6" w:rsidP="00B439C6"/>
    <w:p w:rsidR="00B439C6" w:rsidRPr="00B439C6" w:rsidRDefault="00B439C6" w:rsidP="00B439C6"/>
    <w:p w:rsidR="00B439C6" w:rsidRPr="00B439C6" w:rsidRDefault="00B439C6" w:rsidP="00B439C6"/>
    <w:p w:rsidR="00B439C6" w:rsidRPr="00B439C6" w:rsidRDefault="00B439C6" w:rsidP="00B439C6"/>
    <w:p w:rsidR="00B439C6" w:rsidRPr="00B439C6" w:rsidRDefault="00B439C6" w:rsidP="00B439C6">
      <w:r w:rsidRPr="00B439C6">
        <w:t>Sehr geehrte Damen und Herren,</w:t>
      </w:r>
    </w:p>
    <w:p w:rsidR="00B439C6" w:rsidRPr="00B439C6" w:rsidRDefault="00B439C6" w:rsidP="00B439C6"/>
    <w:p w:rsidR="00B439C6" w:rsidRPr="00B439C6" w:rsidRDefault="00B439C6" w:rsidP="00B439C6">
      <w:r w:rsidRPr="00B439C6">
        <w:t>Die Durchführung der Baumaßnahme hat sich verzögert.</w:t>
      </w:r>
    </w:p>
    <w:p w:rsidR="00B439C6" w:rsidRPr="00B439C6" w:rsidRDefault="00B439C6" w:rsidP="00B439C6">
      <w:r w:rsidRPr="00B439C6">
        <w:t>Es wird zu gegebener Zeit erneut zur Interessenmeldung aufgefordert.</w:t>
      </w:r>
    </w:p>
    <w:p w:rsidR="00B439C6" w:rsidRPr="00B439C6" w:rsidRDefault="00B439C6" w:rsidP="00B439C6"/>
    <w:p w:rsidR="00B439C6" w:rsidRPr="00B439C6" w:rsidRDefault="00B439C6" w:rsidP="00B439C6"/>
    <w:p w:rsidR="00B439C6" w:rsidRPr="00B439C6" w:rsidRDefault="00B439C6" w:rsidP="00B439C6"/>
    <w:p w:rsidR="00B439C6" w:rsidRPr="00B439C6" w:rsidRDefault="00B439C6" w:rsidP="00B439C6"/>
    <w:p w:rsidR="00B439C6" w:rsidRPr="00B439C6" w:rsidRDefault="00B439C6" w:rsidP="00B439C6">
      <w:r w:rsidRPr="00B439C6">
        <w:t>Mit freundlichen Grüßen</w:t>
      </w:r>
    </w:p>
    <w:p w:rsidR="00B439C6" w:rsidRPr="00B439C6" w:rsidRDefault="00B439C6" w:rsidP="00B439C6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880"/>
      </w:tblGrid>
      <w:tr w:rsidR="00B439C6" w:rsidRPr="00B439C6" w:rsidTr="00B45468">
        <w:tc>
          <w:tcPr>
            <w:tcW w:w="2880" w:type="dxa"/>
            <w:tcBorders>
              <w:bottom w:val="single" w:sz="4" w:space="0" w:color="808080"/>
            </w:tcBorders>
          </w:tcPr>
          <w:p w:rsidR="00B439C6" w:rsidRPr="00B439C6" w:rsidRDefault="00B439C6" w:rsidP="00B439C6"/>
        </w:tc>
      </w:tr>
    </w:tbl>
    <w:p w:rsidR="00B439C6" w:rsidRPr="00B439C6" w:rsidRDefault="00B439C6" w:rsidP="00B439C6"/>
    <w:p w:rsidR="00127C79" w:rsidRPr="003E2CD4" w:rsidRDefault="00127C79" w:rsidP="003E2CD4"/>
    <w:sectPr w:rsidR="00127C79" w:rsidRPr="003E2CD4" w:rsidSect="003E2C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47" w:right="851" w:bottom="1134" w:left="130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66B" w:rsidRDefault="001F466B">
      <w:r>
        <w:separator/>
      </w:r>
    </w:p>
  </w:endnote>
  <w:endnote w:type="continuationSeparator" w:id="0">
    <w:p w:rsidR="001F466B" w:rsidRDefault="001F4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52A" w:rsidRDefault="000B052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2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47"/>
      <w:gridCol w:w="567"/>
      <w:gridCol w:w="7566"/>
      <w:gridCol w:w="1440"/>
    </w:tblGrid>
    <w:tr w:rsidR="00E502DF" w:rsidRPr="00D6072E">
      <w:trPr>
        <w:cantSplit/>
        <w:trHeight w:hRule="exact" w:val="397"/>
      </w:trPr>
      <w:tc>
        <w:tcPr>
          <w:tcW w:w="147" w:type="dxa"/>
          <w:vAlign w:val="center"/>
        </w:tcPr>
        <w:p w:rsidR="00E502DF" w:rsidRPr="00D6072E" w:rsidRDefault="00E502DF" w:rsidP="00D6072E">
          <w:pPr>
            <w:jc w:val="center"/>
            <w:rPr>
              <w:b/>
              <w:sz w:val="16"/>
              <w:szCs w:val="16"/>
            </w:rPr>
          </w:pPr>
          <w:r w:rsidRPr="00D6072E">
            <w:rPr>
              <w:rFonts w:cs="Arial"/>
              <w:b/>
              <w:sz w:val="16"/>
              <w:szCs w:val="16"/>
            </w:rPr>
            <w:t>©</w:t>
          </w:r>
        </w:p>
      </w:tc>
      <w:tc>
        <w:tcPr>
          <w:tcW w:w="567" w:type="dxa"/>
          <w:vAlign w:val="center"/>
        </w:tcPr>
        <w:p w:rsidR="00E502DF" w:rsidRPr="00D6072E" w:rsidRDefault="00E502DF" w:rsidP="00D6072E">
          <w:pPr>
            <w:jc w:val="center"/>
            <w:rPr>
              <w:b/>
              <w:sz w:val="16"/>
              <w:szCs w:val="16"/>
            </w:rPr>
          </w:pPr>
          <w:r>
            <w:rPr>
              <w:rFonts w:cs="Arial"/>
              <w:b/>
              <w:noProof/>
              <w:sz w:val="16"/>
              <w:szCs w:val="16"/>
            </w:rPr>
            <w:drawing>
              <wp:inline distT="0" distB="0" distL="0" distR="0" wp14:anchorId="62126A7F" wp14:editId="778C7475">
                <wp:extent cx="368300" cy="252730"/>
                <wp:effectExtent l="0" t="0" r="0" b="0"/>
                <wp:docPr id="3" name="Bild 1" descr="Bundesadler mit VHB-Schriftzug zur Identifizierung als Formblatt des Vergabe- und Vertragshandbuches für Baumaßnahmen des Bundes" title="VHB-Bundesadl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undesadler mit VHB-Schriftzug zur Identifizierung als Formblatt des Vergabe- und Vertragshandbuches für Baumaßnahmen des Bund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300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66" w:type="dxa"/>
          <w:vAlign w:val="center"/>
        </w:tcPr>
        <w:p w:rsidR="00E502DF" w:rsidRPr="00D6072E" w:rsidRDefault="00E502DF" w:rsidP="000B052A">
          <w:pPr>
            <w:tabs>
              <w:tab w:val="left" w:pos="146"/>
            </w:tabs>
            <w:jc w:val="left"/>
            <w:rPr>
              <w:rFonts w:cs="Arial"/>
              <w:b/>
              <w:sz w:val="16"/>
              <w:szCs w:val="16"/>
            </w:rPr>
          </w:pPr>
          <w:r w:rsidRPr="00D6072E">
            <w:rPr>
              <w:rFonts w:cs="Arial"/>
              <w:b/>
              <w:sz w:val="16"/>
              <w:szCs w:val="16"/>
            </w:rPr>
            <w:tab/>
            <w:t xml:space="preserve">VHB - Bund - Ausgabe </w:t>
          </w:r>
          <w:r>
            <w:rPr>
              <w:rFonts w:cs="Arial"/>
              <w:b/>
              <w:sz w:val="16"/>
              <w:szCs w:val="16"/>
            </w:rPr>
            <w:t>201</w:t>
          </w:r>
          <w:r w:rsidR="000B052A">
            <w:rPr>
              <w:rFonts w:cs="Arial"/>
              <w:b/>
              <w:sz w:val="16"/>
              <w:szCs w:val="16"/>
            </w:rPr>
            <w:t>7</w:t>
          </w:r>
          <w:bookmarkStart w:id="0" w:name="_GoBack"/>
          <w:bookmarkEnd w:id="0"/>
        </w:p>
      </w:tc>
      <w:tc>
        <w:tcPr>
          <w:tcW w:w="1440" w:type="dxa"/>
          <w:vAlign w:val="center"/>
        </w:tcPr>
        <w:p w:rsidR="00E502DF" w:rsidRPr="00D6072E" w:rsidRDefault="00E502DF" w:rsidP="00D6072E">
          <w:pPr>
            <w:jc w:val="right"/>
            <w:rPr>
              <w:rFonts w:cs="Arial"/>
              <w:b/>
              <w:sz w:val="16"/>
              <w:szCs w:val="16"/>
            </w:rPr>
          </w:pPr>
          <w:r w:rsidRPr="00D6072E">
            <w:rPr>
              <w:rFonts w:cs="Arial"/>
              <w:b/>
              <w:snapToGrid w:val="0"/>
              <w:sz w:val="16"/>
              <w:szCs w:val="16"/>
            </w:rPr>
            <w:t xml:space="preserve">Seite 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begin"/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instrText xml:space="preserve"> PAGE </w:instrTex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separate"/>
          </w:r>
          <w:r w:rsidR="000B052A">
            <w:rPr>
              <w:rFonts w:cs="Arial"/>
              <w:b/>
              <w:noProof/>
              <w:snapToGrid w:val="0"/>
              <w:sz w:val="16"/>
              <w:szCs w:val="16"/>
            </w:rPr>
            <w:t>1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end"/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t xml:space="preserve"> von 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begin"/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instrText xml:space="preserve"> NUMPAGES </w:instrTex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separate"/>
          </w:r>
          <w:r w:rsidR="000B052A">
            <w:rPr>
              <w:rFonts w:cs="Arial"/>
              <w:b/>
              <w:noProof/>
              <w:snapToGrid w:val="0"/>
              <w:sz w:val="16"/>
              <w:szCs w:val="16"/>
            </w:rPr>
            <w:t>1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end"/>
          </w:r>
        </w:p>
      </w:tc>
    </w:tr>
  </w:tbl>
  <w:p w:rsidR="00AD2325" w:rsidRDefault="00AD2325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52A" w:rsidRDefault="000B052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66B" w:rsidRDefault="001F466B">
      <w:r>
        <w:separator/>
      </w:r>
    </w:p>
  </w:footnote>
  <w:footnote w:type="continuationSeparator" w:id="0">
    <w:p w:rsidR="001F466B" w:rsidRDefault="001F46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52A" w:rsidRDefault="000B052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AAD" w:rsidRDefault="00147AAD">
    <w:pPr>
      <w:pStyle w:val="Kopfzeile"/>
    </w:pPr>
    <w:r>
      <w:t>624</w:t>
    </w:r>
  </w:p>
  <w:p w:rsidR="00147AAD" w:rsidRPr="00147AAD" w:rsidRDefault="00147AAD" w:rsidP="00147AAD">
    <w:pPr>
      <w:pStyle w:val="UnterKopfzeile"/>
    </w:pPr>
    <w:r w:rsidRPr="00147AAD">
      <w:t>(NATO - Aufhebung Vorverfahren)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52A" w:rsidRDefault="000B052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E3973"/>
    <w:multiLevelType w:val="multilevel"/>
    <w:tmpl w:val="ECEA4EF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9C90FB4"/>
    <w:multiLevelType w:val="multilevel"/>
    <w:tmpl w:val="034029CE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ABC1111"/>
    <w:multiLevelType w:val="multilevel"/>
    <w:tmpl w:val="BCDCDBE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20E707CF"/>
    <w:multiLevelType w:val="multilevel"/>
    <w:tmpl w:val="48C64A7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212B2BAE"/>
    <w:multiLevelType w:val="multilevel"/>
    <w:tmpl w:val="4D2059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FF4DEC"/>
    <w:multiLevelType w:val="multilevel"/>
    <w:tmpl w:val="3190C82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3F7447"/>
    <w:multiLevelType w:val="multilevel"/>
    <w:tmpl w:val="F2904266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35FD64D0"/>
    <w:multiLevelType w:val="multilevel"/>
    <w:tmpl w:val="6ACC812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476D6013"/>
    <w:multiLevelType w:val="multilevel"/>
    <w:tmpl w:val="614E5C78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49A62862"/>
    <w:multiLevelType w:val="multilevel"/>
    <w:tmpl w:val="BC5CA72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76ED3208"/>
    <w:multiLevelType w:val="multilevel"/>
    <w:tmpl w:val="30F4462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77942842"/>
    <w:multiLevelType w:val="multilevel"/>
    <w:tmpl w:val="3072010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1"/>
  </w:num>
  <w:num w:numId="5">
    <w:abstractNumId w:val="7"/>
  </w:num>
  <w:num w:numId="6">
    <w:abstractNumId w:val="2"/>
  </w:num>
  <w:num w:numId="7">
    <w:abstractNumId w:val="9"/>
  </w:num>
  <w:num w:numId="8">
    <w:abstractNumId w:val="6"/>
  </w:num>
  <w:num w:numId="9">
    <w:abstractNumId w:val="10"/>
  </w:num>
  <w:num w:numId="10">
    <w:abstractNumId w:val="3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1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CA4"/>
    <w:rsid w:val="00010C2E"/>
    <w:rsid w:val="000114D3"/>
    <w:rsid w:val="000808CC"/>
    <w:rsid w:val="000B052A"/>
    <w:rsid w:val="000F026E"/>
    <w:rsid w:val="00110816"/>
    <w:rsid w:val="00127C79"/>
    <w:rsid w:val="001426F7"/>
    <w:rsid w:val="00147AAD"/>
    <w:rsid w:val="001C509D"/>
    <w:rsid w:val="001E1AFE"/>
    <w:rsid w:val="001F466B"/>
    <w:rsid w:val="00235CA4"/>
    <w:rsid w:val="002517FD"/>
    <w:rsid w:val="00263542"/>
    <w:rsid w:val="002C403D"/>
    <w:rsid w:val="002F4952"/>
    <w:rsid w:val="00327698"/>
    <w:rsid w:val="003A36E9"/>
    <w:rsid w:val="003D3E99"/>
    <w:rsid w:val="003E2CD4"/>
    <w:rsid w:val="00424038"/>
    <w:rsid w:val="0045228F"/>
    <w:rsid w:val="0045726B"/>
    <w:rsid w:val="0047055A"/>
    <w:rsid w:val="00480ABD"/>
    <w:rsid w:val="00492429"/>
    <w:rsid w:val="004C5609"/>
    <w:rsid w:val="005333C9"/>
    <w:rsid w:val="00573601"/>
    <w:rsid w:val="005C41DA"/>
    <w:rsid w:val="005F41CD"/>
    <w:rsid w:val="00605DD3"/>
    <w:rsid w:val="00606550"/>
    <w:rsid w:val="00614636"/>
    <w:rsid w:val="00640260"/>
    <w:rsid w:val="006A5AED"/>
    <w:rsid w:val="006B7CF1"/>
    <w:rsid w:val="006D403D"/>
    <w:rsid w:val="006D70A3"/>
    <w:rsid w:val="00734EDE"/>
    <w:rsid w:val="0078194F"/>
    <w:rsid w:val="00910F0B"/>
    <w:rsid w:val="00916671"/>
    <w:rsid w:val="00962412"/>
    <w:rsid w:val="0097166A"/>
    <w:rsid w:val="00995F8E"/>
    <w:rsid w:val="009C14BE"/>
    <w:rsid w:val="00A00872"/>
    <w:rsid w:val="00A5084B"/>
    <w:rsid w:val="00A75824"/>
    <w:rsid w:val="00A90C84"/>
    <w:rsid w:val="00AC56D5"/>
    <w:rsid w:val="00AC7F2D"/>
    <w:rsid w:val="00AD2325"/>
    <w:rsid w:val="00AE4AF0"/>
    <w:rsid w:val="00B003C3"/>
    <w:rsid w:val="00B40909"/>
    <w:rsid w:val="00B439C6"/>
    <w:rsid w:val="00B45468"/>
    <w:rsid w:val="00B61D2B"/>
    <w:rsid w:val="00B96ADB"/>
    <w:rsid w:val="00BA5E42"/>
    <w:rsid w:val="00BC71C9"/>
    <w:rsid w:val="00C101BF"/>
    <w:rsid w:val="00C246AC"/>
    <w:rsid w:val="00C2678D"/>
    <w:rsid w:val="00C764C5"/>
    <w:rsid w:val="00CD156A"/>
    <w:rsid w:val="00CD54C7"/>
    <w:rsid w:val="00D00249"/>
    <w:rsid w:val="00D05C74"/>
    <w:rsid w:val="00D6072E"/>
    <w:rsid w:val="00D643AF"/>
    <w:rsid w:val="00D75523"/>
    <w:rsid w:val="00DA276D"/>
    <w:rsid w:val="00DC2EA6"/>
    <w:rsid w:val="00DC7E08"/>
    <w:rsid w:val="00DE2F64"/>
    <w:rsid w:val="00DE39D4"/>
    <w:rsid w:val="00E02FAA"/>
    <w:rsid w:val="00E322E9"/>
    <w:rsid w:val="00E502DF"/>
    <w:rsid w:val="00E6087B"/>
    <w:rsid w:val="00E85EBB"/>
    <w:rsid w:val="00EC7AED"/>
    <w:rsid w:val="00F133C2"/>
    <w:rsid w:val="00F21669"/>
    <w:rsid w:val="00F32C49"/>
    <w:rsid w:val="00F662DC"/>
    <w:rsid w:val="00F77CE1"/>
    <w:rsid w:val="00FA0151"/>
    <w:rsid w:val="00FA4F96"/>
    <w:rsid w:val="00FC0982"/>
    <w:rsid w:val="00FD0E5D"/>
    <w:rsid w:val="00FD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764C5"/>
    <w:pPr>
      <w:keepNext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CD54C7"/>
    <w:pPr>
      <w:numPr>
        <w:numId w:val="17"/>
      </w:numPr>
      <w:spacing w:before="240" w:after="120"/>
      <w:outlineLvl w:val="0"/>
    </w:pPr>
    <w:rPr>
      <w:rFonts w:cs="Arial"/>
      <w:b/>
      <w:bCs/>
      <w:kern w:val="32"/>
    </w:rPr>
  </w:style>
  <w:style w:type="paragraph" w:styleId="berschrift2">
    <w:name w:val="heading 2"/>
    <w:basedOn w:val="Standard"/>
    <w:next w:val="Standard"/>
    <w:qFormat/>
    <w:rsid w:val="002F4952"/>
    <w:pPr>
      <w:numPr>
        <w:ilvl w:val="1"/>
        <w:numId w:val="17"/>
      </w:numPr>
      <w:spacing w:before="60" w:after="120"/>
      <w:outlineLvl w:val="1"/>
    </w:pPr>
    <w:rPr>
      <w:rFonts w:cs="Arial"/>
      <w:b/>
      <w:bCs/>
      <w:iCs/>
    </w:rPr>
  </w:style>
  <w:style w:type="paragraph" w:styleId="berschrift3">
    <w:name w:val="heading 3"/>
    <w:basedOn w:val="Standard"/>
    <w:next w:val="Standard"/>
    <w:qFormat/>
    <w:rsid w:val="00CD54C7"/>
    <w:pPr>
      <w:numPr>
        <w:ilvl w:val="2"/>
        <w:numId w:val="17"/>
      </w:numPr>
      <w:spacing w:after="60"/>
      <w:outlineLvl w:val="2"/>
    </w:pPr>
    <w:rPr>
      <w:rFonts w:cs="Arial"/>
      <w:bCs/>
    </w:rPr>
  </w:style>
  <w:style w:type="paragraph" w:styleId="berschrift4">
    <w:name w:val="heading 4"/>
    <w:basedOn w:val="Standard"/>
    <w:next w:val="Standard"/>
    <w:qFormat/>
    <w:rsid w:val="00CD54C7"/>
    <w:pPr>
      <w:numPr>
        <w:ilvl w:val="3"/>
        <w:numId w:val="17"/>
      </w:numPr>
      <w:spacing w:after="60"/>
      <w:outlineLvl w:val="3"/>
    </w:pPr>
    <w:rPr>
      <w:bCs/>
    </w:rPr>
  </w:style>
  <w:style w:type="paragraph" w:styleId="berschrift5">
    <w:name w:val="heading 5"/>
    <w:basedOn w:val="Standard"/>
    <w:next w:val="Standard"/>
    <w:qFormat/>
    <w:rsid w:val="00CD54C7"/>
    <w:pPr>
      <w:numPr>
        <w:ilvl w:val="4"/>
        <w:numId w:val="17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CD54C7"/>
    <w:pPr>
      <w:numPr>
        <w:ilvl w:val="5"/>
        <w:numId w:val="17"/>
      </w:num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CD54C7"/>
    <w:pPr>
      <w:numPr>
        <w:ilvl w:val="6"/>
        <w:numId w:val="17"/>
      </w:numPr>
      <w:spacing w:before="24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CD54C7"/>
    <w:pPr>
      <w:numPr>
        <w:ilvl w:val="7"/>
        <w:numId w:val="17"/>
      </w:num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CD54C7"/>
    <w:pPr>
      <w:numPr>
        <w:ilvl w:val="8"/>
        <w:numId w:val="17"/>
      </w:numPr>
      <w:spacing w:before="24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Oben">
    <w:name w:val="Oben"/>
    <w:basedOn w:val="Standard"/>
    <w:next w:val="Standard"/>
    <w:rsid w:val="0045726B"/>
    <w:rPr>
      <w:b/>
    </w:rPr>
  </w:style>
  <w:style w:type="paragraph" w:customStyle="1" w:styleId="Anstrich">
    <w:name w:val="Anstrich"/>
    <w:basedOn w:val="Standard"/>
    <w:next w:val="Standard"/>
    <w:rsid w:val="00C764C5"/>
    <w:pPr>
      <w:tabs>
        <w:tab w:val="left" w:pos="1021"/>
      </w:tabs>
      <w:spacing w:after="60"/>
      <w:ind w:left="1021" w:hanging="170"/>
      <w:contextualSpacing/>
    </w:pPr>
  </w:style>
  <w:style w:type="paragraph" w:customStyle="1" w:styleId="Text">
    <w:name w:val="Text"/>
    <w:basedOn w:val="Standard"/>
    <w:next w:val="Standard"/>
    <w:rsid w:val="002517FD"/>
    <w:pPr>
      <w:spacing w:after="60"/>
      <w:ind w:left="851"/>
    </w:pPr>
  </w:style>
  <w:style w:type="paragraph" w:styleId="Kopfzeile">
    <w:name w:val="header"/>
    <w:basedOn w:val="Standard"/>
    <w:rsid w:val="002517FD"/>
    <w:pPr>
      <w:tabs>
        <w:tab w:val="center" w:pos="4536"/>
        <w:tab w:val="right" w:pos="9072"/>
      </w:tabs>
      <w:jc w:val="right"/>
    </w:pPr>
    <w:rPr>
      <w:b/>
      <w:sz w:val="24"/>
      <w:szCs w:val="24"/>
    </w:rPr>
  </w:style>
  <w:style w:type="paragraph" w:styleId="Fuzeile">
    <w:name w:val="footer"/>
    <w:basedOn w:val="Standard"/>
    <w:rsid w:val="003E2CD4"/>
    <w:pPr>
      <w:tabs>
        <w:tab w:val="center" w:pos="4536"/>
        <w:tab w:val="right" w:pos="9072"/>
      </w:tabs>
    </w:pPr>
    <w:rPr>
      <w:sz w:val="12"/>
      <w:szCs w:val="12"/>
    </w:rPr>
  </w:style>
  <w:style w:type="paragraph" w:customStyle="1" w:styleId="UnterKopfzeile">
    <w:name w:val="UnterKopfzeile"/>
    <w:basedOn w:val="Standard"/>
    <w:next w:val="Standard"/>
    <w:rsid w:val="00AD2325"/>
    <w:pPr>
      <w:spacing w:after="60"/>
      <w:jc w:val="right"/>
    </w:pPr>
    <w:rPr>
      <w:sz w:val="16"/>
    </w:rPr>
  </w:style>
  <w:style w:type="paragraph" w:customStyle="1" w:styleId="Funote">
    <w:name w:val="Fußnote"/>
    <w:basedOn w:val="Standard"/>
    <w:next w:val="Standard"/>
    <w:rsid w:val="00C764C5"/>
    <w:pPr>
      <w:widowControl w:val="0"/>
      <w:tabs>
        <w:tab w:val="left" w:pos="284"/>
      </w:tabs>
      <w:ind w:left="284" w:hanging="284"/>
    </w:pPr>
    <w:rPr>
      <w:b/>
      <w:sz w:val="16"/>
      <w:szCs w:val="16"/>
    </w:rPr>
  </w:style>
  <w:style w:type="table" w:customStyle="1" w:styleId="FennerTab">
    <w:name w:val="FennerTab"/>
    <w:basedOn w:val="NormaleTabelle"/>
    <w:rsid w:val="00D75523"/>
    <w:rPr>
      <w:rFonts w:ascii="Arial" w:hAnsi="Arial"/>
    </w:rPr>
    <w:tblPr/>
    <w:tcPr>
      <w:noWrap/>
      <w:tcMar>
        <w:left w:w="28" w:type="dxa"/>
      </w:tcMar>
      <w:vAlign w:val="center"/>
    </w:tcPr>
  </w:style>
  <w:style w:type="character" w:styleId="Funotenzeichen">
    <w:name w:val="footnote reference"/>
    <w:basedOn w:val="Absatz-Standardschriftart"/>
    <w:semiHidden/>
    <w:rsid w:val="00CD156A"/>
    <w:rPr>
      <w:vertAlign w:val="superscript"/>
    </w:rPr>
  </w:style>
  <w:style w:type="table" w:customStyle="1" w:styleId="Tabellengitternetz">
    <w:name w:val="Tabellengitternetz"/>
    <w:basedOn w:val="NormaleTabelle"/>
    <w:rsid w:val="00B439C6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D0024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002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764C5"/>
    <w:pPr>
      <w:keepNext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CD54C7"/>
    <w:pPr>
      <w:numPr>
        <w:numId w:val="17"/>
      </w:numPr>
      <w:spacing w:before="240" w:after="120"/>
      <w:outlineLvl w:val="0"/>
    </w:pPr>
    <w:rPr>
      <w:rFonts w:cs="Arial"/>
      <w:b/>
      <w:bCs/>
      <w:kern w:val="32"/>
    </w:rPr>
  </w:style>
  <w:style w:type="paragraph" w:styleId="berschrift2">
    <w:name w:val="heading 2"/>
    <w:basedOn w:val="Standard"/>
    <w:next w:val="Standard"/>
    <w:qFormat/>
    <w:rsid w:val="002F4952"/>
    <w:pPr>
      <w:numPr>
        <w:ilvl w:val="1"/>
        <w:numId w:val="17"/>
      </w:numPr>
      <w:spacing w:before="60" w:after="120"/>
      <w:outlineLvl w:val="1"/>
    </w:pPr>
    <w:rPr>
      <w:rFonts w:cs="Arial"/>
      <w:b/>
      <w:bCs/>
      <w:iCs/>
    </w:rPr>
  </w:style>
  <w:style w:type="paragraph" w:styleId="berschrift3">
    <w:name w:val="heading 3"/>
    <w:basedOn w:val="Standard"/>
    <w:next w:val="Standard"/>
    <w:qFormat/>
    <w:rsid w:val="00CD54C7"/>
    <w:pPr>
      <w:numPr>
        <w:ilvl w:val="2"/>
        <w:numId w:val="17"/>
      </w:numPr>
      <w:spacing w:after="60"/>
      <w:outlineLvl w:val="2"/>
    </w:pPr>
    <w:rPr>
      <w:rFonts w:cs="Arial"/>
      <w:bCs/>
    </w:rPr>
  </w:style>
  <w:style w:type="paragraph" w:styleId="berschrift4">
    <w:name w:val="heading 4"/>
    <w:basedOn w:val="Standard"/>
    <w:next w:val="Standard"/>
    <w:qFormat/>
    <w:rsid w:val="00CD54C7"/>
    <w:pPr>
      <w:numPr>
        <w:ilvl w:val="3"/>
        <w:numId w:val="17"/>
      </w:numPr>
      <w:spacing w:after="60"/>
      <w:outlineLvl w:val="3"/>
    </w:pPr>
    <w:rPr>
      <w:bCs/>
    </w:rPr>
  </w:style>
  <w:style w:type="paragraph" w:styleId="berschrift5">
    <w:name w:val="heading 5"/>
    <w:basedOn w:val="Standard"/>
    <w:next w:val="Standard"/>
    <w:qFormat/>
    <w:rsid w:val="00CD54C7"/>
    <w:pPr>
      <w:numPr>
        <w:ilvl w:val="4"/>
        <w:numId w:val="17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CD54C7"/>
    <w:pPr>
      <w:numPr>
        <w:ilvl w:val="5"/>
        <w:numId w:val="17"/>
      </w:num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CD54C7"/>
    <w:pPr>
      <w:numPr>
        <w:ilvl w:val="6"/>
        <w:numId w:val="17"/>
      </w:numPr>
      <w:spacing w:before="24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CD54C7"/>
    <w:pPr>
      <w:numPr>
        <w:ilvl w:val="7"/>
        <w:numId w:val="17"/>
      </w:num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CD54C7"/>
    <w:pPr>
      <w:numPr>
        <w:ilvl w:val="8"/>
        <w:numId w:val="17"/>
      </w:numPr>
      <w:spacing w:before="24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Oben">
    <w:name w:val="Oben"/>
    <w:basedOn w:val="Standard"/>
    <w:next w:val="Standard"/>
    <w:rsid w:val="0045726B"/>
    <w:rPr>
      <w:b/>
    </w:rPr>
  </w:style>
  <w:style w:type="paragraph" w:customStyle="1" w:styleId="Anstrich">
    <w:name w:val="Anstrich"/>
    <w:basedOn w:val="Standard"/>
    <w:next w:val="Standard"/>
    <w:rsid w:val="00C764C5"/>
    <w:pPr>
      <w:tabs>
        <w:tab w:val="left" w:pos="1021"/>
      </w:tabs>
      <w:spacing w:after="60"/>
      <w:ind w:left="1021" w:hanging="170"/>
      <w:contextualSpacing/>
    </w:pPr>
  </w:style>
  <w:style w:type="paragraph" w:customStyle="1" w:styleId="Text">
    <w:name w:val="Text"/>
    <w:basedOn w:val="Standard"/>
    <w:next w:val="Standard"/>
    <w:rsid w:val="002517FD"/>
    <w:pPr>
      <w:spacing w:after="60"/>
      <w:ind w:left="851"/>
    </w:pPr>
  </w:style>
  <w:style w:type="paragraph" w:styleId="Kopfzeile">
    <w:name w:val="header"/>
    <w:basedOn w:val="Standard"/>
    <w:rsid w:val="002517FD"/>
    <w:pPr>
      <w:tabs>
        <w:tab w:val="center" w:pos="4536"/>
        <w:tab w:val="right" w:pos="9072"/>
      </w:tabs>
      <w:jc w:val="right"/>
    </w:pPr>
    <w:rPr>
      <w:b/>
      <w:sz w:val="24"/>
      <w:szCs w:val="24"/>
    </w:rPr>
  </w:style>
  <w:style w:type="paragraph" w:styleId="Fuzeile">
    <w:name w:val="footer"/>
    <w:basedOn w:val="Standard"/>
    <w:rsid w:val="003E2CD4"/>
    <w:pPr>
      <w:tabs>
        <w:tab w:val="center" w:pos="4536"/>
        <w:tab w:val="right" w:pos="9072"/>
      </w:tabs>
    </w:pPr>
    <w:rPr>
      <w:sz w:val="12"/>
      <w:szCs w:val="12"/>
    </w:rPr>
  </w:style>
  <w:style w:type="paragraph" w:customStyle="1" w:styleId="UnterKopfzeile">
    <w:name w:val="UnterKopfzeile"/>
    <w:basedOn w:val="Standard"/>
    <w:next w:val="Standard"/>
    <w:rsid w:val="00AD2325"/>
    <w:pPr>
      <w:spacing w:after="60"/>
      <w:jc w:val="right"/>
    </w:pPr>
    <w:rPr>
      <w:sz w:val="16"/>
    </w:rPr>
  </w:style>
  <w:style w:type="paragraph" w:customStyle="1" w:styleId="Funote">
    <w:name w:val="Fußnote"/>
    <w:basedOn w:val="Standard"/>
    <w:next w:val="Standard"/>
    <w:rsid w:val="00C764C5"/>
    <w:pPr>
      <w:widowControl w:val="0"/>
      <w:tabs>
        <w:tab w:val="left" w:pos="284"/>
      </w:tabs>
      <w:ind w:left="284" w:hanging="284"/>
    </w:pPr>
    <w:rPr>
      <w:b/>
      <w:sz w:val="16"/>
      <w:szCs w:val="16"/>
    </w:rPr>
  </w:style>
  <w:style w:type="table" w:customStyle="1" w:styleId="FennerTab">
    <w:name w:val="FennerTab"/>
    <w:basedOn w:val="NormaleTabelle"/>
    <w:rsid w:val="00D75523"/>
    <w:rPr>
      <w:rFonts w:ascii="Arial" w:hAnsi="Arial"/>
    </w:rPr>
    <w:tblPr/>
    <w:tcPr>
      <w:noWrap/>
      <w:tcMar>
        <w:left w:w="28" w:type="dxa"/>
      </w:tcMar>
      <w:vAlign w:val="center"/>
    </w:tcPr>
  </w:style>
  <w:style w:type="character" w:styleId="Funotenzeichen">
    <w:name w:val="footnote reference"/>
    <w:basedOn w:val="Absatz-Standardschriftart"/>
    <w:semiHidden/>
    <w:rsid w:val="00CD156A"/>
    <w:rPr>
      <w:vertAlign w:val="superscript"/>
    </w:rPr>
  </w:style>
  <w:style w:type="table" w:customStyle="1" w:styleId="Tabellengitternetz">
    <w:name w:val="Tabellengitternetz"/>
    <w:basedOn w:val="NormaleTabelle"/>
    <w:rsid w:val="00B439C6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D0024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002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Fenner.BBRBN\Anwendungsdaten\Microsoft\Vorlagen\VHB2008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VHB2008.dot</Template>
  <TotalTime>0</TotalTime>
  <Pages>1</Pages>
  <Words>35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NATO-Aufhebung Vorverfahren</vt:lpstr>
    </vt:vector>
  </TitlesOfParts>
  <Company>BBR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NATO-Aufhebung Vorverfahren</dc:title>
  <dc:creator>Dorothea Fenner</dc:creator>
  <cp:lastModifiedBy>Salzwedel</cp:lastModifiedBy>
  <cp:revision>3</cp:revision>
  <dcterms:created xsi:type="dcterms:W3CDTF">2016-12-07T11:03:00Z</dcterms:created>
  <dcterms:modified xsi:type="dcterms:W3CDTF">2017-07-28T11:02:00Z</dcterms:modified>
</cp:coreProperties>
</file>