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4346ED" w:rsidRPr="009F6640" w14:paraId="46E8E6BA" w14:textId="77777777" w:rsidTr="004346ED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8ECE9DF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3D4D47E" w14:textId="77777777" w:rsidR="004346ED" w:rsidRPr="009F6640" w:rsidRDefault="00E17F43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</w:tc>
      </w:tr>
      <w:tr w:rsidR="004346ED" w:rsidRPr="009F6640" w14:paraId="00B49568" w14:textId="77777777" w:rsidTr="004346ED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FE83845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AC3B2F1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2AD45FB2" w14:textId="77777777" w:rsidR="009F6640" w:rsidRDefault="009F6640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14:paraId="3067E9E3" w14:textId="77777777" w:rsidR="009F6640" w:rsidRPr="00E75FB9" w:rsidRDefault="009F6640" w:rsidP="009F6640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9F6640" w:rsidRPr="00E75FB9" w14:paraId="7C6DEE72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1D846D9D" w14:textId="77777777" w:rsidR="009F6640" w:rsidRPr="00E75FB9" w:rsidRDefault="009F6640" w:rsidP="00A04D5A">
            <w:pPr>
              <w:spacing w:line="276" w:lineRule="auto"/>
              <w:ind w:left="-799" w:firstLine="0"/>
              <w:jc w:val="left"/>
            </w:pPr>
          </w:p>
        </w:tc>
      </w:tr>
      <w:tr w:rsidR="009F6640" w:rsidRPr="00E75FB9" w14:paraId="56D60976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20617BC5" w14:textId="77777777" w:rsidR="009F6640" w:rsidRPr="00E75FB9" w:rsidRDefault="009F6640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6C35C5FC" w14:textId="77777777" w:rsidR="00A72DA4" w:rsidRPr="009F6640" w:rsidRDefault="00A72DA4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14:paraId="65F957BF" w14:textId="7097DEB0" w:rsidR="00A72DA4" w:rsidRPr="00A72DA4" w:rsidRDefault="00B03C2D" w:rsidP="00A72DA4">
      <w:pPr>
        <w:pStyle w:val="Titel"/>
        <w:jc w:val="center"/>
      </w:pPr>
      <w:r>
        <w:t>Informationen zu Unteraufträgen bei Angebotsabgabe</w:t>
      </w:r>
    </w:p>
    <w:p w14:paraId="29A81653" w14:textId="77777777" w:rsidR="00227592" w:rsidRDefault="00227592" w:rsidP="009F6640">
      <w:pPr>
        <w:pStyle w:val="KeinLeerraum"/>
      </w:pPr>
    </w:p>
    <w:p w14:paraId="6AB4D559" w14:textId="77777777" w:rsidR="00E96205" w:rsidRDefault="00E96205" w:rsidP="00600B89">
      <w:pPr>
        <w:pStyle w:val="KeinLeerraum"/>
        <w:spacing w:before="0" w:line="240" w:lineRule="auto"/>
        <w:rPr>
          <w:rFonts w:cs="Arial"/>
          <w:sz w:val="24"/>
          <w:szCs w:val="24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B03C2D" w:rsidRPr="00C31516" w14:paraId="7E13263B" w14:textId="08FC14E0" w:rsidTr="00821D69">
        <w:tc>
          <w:tcPr>
            <w:tcW w:w="6237" w:type="dxa"/>
          </w:tcPr>
          <w:p w14:paraId="416C9815" w14:textId="77777777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Angabe de</w:t>
            </w:r>
            <w:r>
              <w:rPr>
                <w:b/>
                <w:sz w:val="16"/>
                <w:szCs w:val="16"/>
              </w:rPr>
              <w:t>r</w:t>
            </w:r>
            <w:r w:rsidRPr="00C31516">
              <w:rPr>
                <w:b/>
                <w:sz w:val="16"/>
                <w:szCs w:val="16"/>
              </w:rPr>
              <w:t xml:space="preserve"> übernommenen </w:t>
            </w:r>
            <w:r>
              <w:rPr>
                <w:b/>
                <w:sz w:val="16"/>
                <w:szCs w:val="16"/>
              </w:rPr>
              <w:t>Auftragsteile/des Leistungsbereiches</w:t>
            </w:r>
          </w:p>
        </w:tc>
        <w:tc>
          <w:tcPr>
            <w:tcW w:w="3402" w:type="dxa"/>
          </w:tcPr>
          <w:p w14:paraId="0C002971" w14:textId="3A3EDB70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Unterauftragnehmer</w:t>
            </w:r>
            <w:r>
              <w:rPr>
                <w:rStyle w:val="Funotenzeichen"/>
                <w:b/>
                <w:sz w:val="16"/>
                <w:szCs w:val="16"/>
              </w:rPr>
              <w:footnoteReference w:id="1"/>
            </w:r>
          </w:p>
          <w:p w14:paraId="49B998F6" w14:textId="74771DFE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(Firmenname, Sitz</w:t>
            </w:r>
            <w:r>
              <w:rPr>
                <w:b/>
                <w:sz w:val="16"/>
                <w:szCs w:val="16"/>
              </w:rPr>
              <w:t>, Kontaktdaten</w:t>
            </w:r>
            <w:r w:rsidRPr="00C31516">
              <w:rPr>
                <w:b/>
                <w:sz w:val="16"/>
                <w:szCs w:val="16"/>
              </w:rPr>
              <w:t>)</w:t>
            </w:r>
          </w:p>
        </w:tc>
      </w:tr>
      <w:tr w:rsidR="00B03C2D" w14:paraId="313B024F" w14:textId="702DE90F" w:rsidTr="00821D69">
        <w:trPr>
          <w:trHeight w:val="1218"/>
        </w:trPr>
        <w:tc>
          <w:tcPr>
            <w:tcW w:w="6237" w:type="dxa"/>
          </w:tcPr>
          <w:p w14:paraId="2A238F3E" w14:textId="77777777" w:rsidR="00B03C2D" w:rsidRDefault="00B03C2D" w:rsidP="00B03C2D">
            <w:pPr>
              <w:ind w:firstLine="0"/>
            </w:pPr>
          </w:p>
        </w:tc>
        <w:tc>
          <w:tcPr>
            <w:tcW w:w="3402" w:type="dxa"/>
          </w:tcPr>
          <w:p w14:paraId="2C52E088" w14:textId="77777777" w:rsidR="00B03C2D" w:rsidRDefault="00B03C2D" w:rsidP="00B03C2D">
            <w:pPr>
              <w:ind w:firstLine="0"/>
            </w:pPr>
          </w:p>
        </w:tc>
      </w:tr>
      <w:tr w:rsidR="00B03C2D" w14:paraId="5B08E29C" w14:textId="77777777" w:rsidTr="00B03C2D">
        <w:trPr>
          <w:trHeight w:val="1218"/>
        </w:trPr>
        <w:tc>
          <w:tcPr>
            <w:tcW w:w="6237" w:type="dxa"/>
          </w:tcPr>
          <w:p w14:paraId="404EFBC6" w14:textId="77777777" w:rsidR="00B03C2D" w:rsidRDefault="00B03C2D" w:rsidP="00B03C2D">
            <w:pPr>
              <w:ind w:firstLine="0"/>
            </w:pPr>
          </w:p>
        </w:tc>
        <w:tc>
          <w:tcPr>
            <w:tcW w:w="3402" w:type="dxa"/>
          </w:tcPr>
          <w:p w14:paraId="311DB080" w14:textId="77777777" w:rsidR="00B03C2D" w:rsidRDefault="00B03C2D" w:rsidP="00B03C2D">
            <w:pPr>
              <w:ind w:firstLine="0"/>
            </w:pPr>
          </w:p>
        </w:tc>
      </w:tr>
      <w:tr w:rsidR="00B03C2D" w14:paraId="079D4072" w14:textId="77777777" w:rsidTr="00B03C2D">
        <w:trPr>
          <w:trHeight w:val="1218"/>
        </w:trPr>
        <w:tc>
          <w:tcPr>
            <w:tcW w:w="6237" w:type="dxa"/>
          </w:tcPr>
          <w:p w14:paraId="26A03293" w14:textId="77777777" w:rsidR="00B03C2D" w:rsidRDefault="00B03C2D" w:rsidP="00B03C2D">
            <w:pPr>
              <w:ind w:firstLine="0"/>
            </w:pPr>
          </w:p>
        </w:tc>
        <w:tc>
          <w:tcPr>
            <w:tcW w:w="3402" w:type="dxa"/>
          </w:tcPr>
          <w:p w14:paraId="6AC0F5A9" w14:textId="77777777" w:rsidR="00B03C2D" w:rsidRDefault="00B03C2D" w:rsidP="00B03C2D">
            <w:pPr>
              <w:ind w:firstLine="0"/>
            </w:pPr>
          </w:p>
        </w:tc>
      </w:tr>
      <w:tr w:rsidR="00B03C2D" w14:paraId="39AD54D1" w14:textId="77777777" w:rsidTr="00B03C2D">
        <w:trPr>
          <w:trHeight w:val="1218"/>
        </w:trPr>
        <w:tc>
          <w:tcPr>
            <w:tcW w:w="6237" w:type="dxa"/>
          </w:tcPr>
          <w:p w14:paraId="5542240B" w14:textId="77777777" w:rsidR="00B03C2D" w:rsidRDefault="00B03C2D" w:rsidP="00B03C2D">
            <w:pPr>
              <w:ind w:firstLine="0"/>
            </w:pPr>
          </w:p>
        </w:tc>
        <w:tc>
          <w:tcPr>
            <w:tcW w:w="3402" w:type="dxa"/>
          </w:tcPr>
          <w:p w14:paraId="656DA059" w14:textId="77777777" w:rsidR="00B03C2D" w:rsidRDefault="00B03C2D" w:rsidP="00B03C2D">
            <w:pPr>
              <w:ind w:firstLine="0"/>
            </w:pPr>
          </w:p>
        </w:tc>
      </w:tr>
      <w:tr w:rsidR="00B03C2D" w14:paraId="00C7004C" w14:textId="77777777" w:rsidTr="00B03C2D">
        <w:trPr>
          <w:trHeight w:val="1218"/>
        </w:trPr>
        <w:tc>
          <w:tcPr>
            <w:tcW w:w="6237" w:type="dxa"/>
          </w:tcPr>
          <w:p w14:paraId="4F1564B9" w14:textId="77777777" w:rsidR="00B03C2D" w:rsidRDefault="00B03C2D" w:rsidP="00B03C2D">
            <w:pPr>
              <w:ind w:firstLine="0"/>
            </w:pPr>
          </w:p>
        </w:tc>
        <w:tc>
          <w:tcPr>
            <w:tcW w:w="3402" w:type="dxa"/>
          </w:tcPr>
          <w:p w14:paraId="02C5FEA7" w14:textId="77777777" w:rsidR="00B03C2D" w:rsidRDefault="00B03C2D" w:rsidP="00B03C2D">
            <w:pPr>
              <w:ind w:firstLine="0"/>
            </w:pPr>
          </w:p>
        </w:tc>
      </w:tr>
    </w:tbl>
    <w:p w14:paraId="3FD460CC" w14:textId="6D631CDB" w:rsidR="00A23780" w:rsidRDefault="00A23780" w:rsidP="00600B89">
      <w:pPr>
        <w:pStyle w:val="KeinLeerraum"/>
        <w:spacing w:before="0" w:line="240" w:lineRule="auto"/>
        <w:rPr>
          <w:rFonts w:cs="Arial"/>
          <w:sz w:val="24"/>
          <w:szCs w:val="24"/>
        </w:rPr>
      </w:pPr>
    </w:p>
    <w:p w14:paraId="2243CFCA" w14:textId="77777777" w:rsidR="00E96205" w:rsidRDefault="00E96205" w:rsidP="009F6640">
      <w:pPr>
        <w:pStyle w:val="KeinLeerraum"/>
      </w:pPr>
    </w:p>
    <w:p w14:paraId="1E874782" w14:textId="77777777" w:rsidR="00A23780" w:rsidRDefault="00A23780" w:rsidP="009F6640">
      <w:pPr>
        <w:pStyle w:val="KeinLeerraum"/>
      </w:pPr>
    </w:p>
    <w:p w14:paraId="46CF18DF" w14:textId="77777777" w:rsidR="00A23780" w:rsidRDefault="00A23780" w:rsidP="009F6640">
      <w:pPr>
        <w:pStyle w:val="KeinLeerraum"/>
      </w:pPr>
    </w:p>
    <w:p w14:paraId="11FA0A44" w14:textId="77777777" w:rsidR="00A23780" w:rsidRDefault="00A23780" w:rsidP="009F6640">
      <w:pPr>
        <w:pStyle w:val="KeinLeerraum"/>
      </w:pPr>
    </w:p>
    <w:p w14:paraId="406891B8" w14:textId="77777777" w:rsidR="00A23780" w:rsidRDefault="00A23780" w:rsidP="009F6640">
      <w:pPr>
        <w:pStyle w:val="KeinLeerraum"/>
      </w:pPr>
    </w:p>
    <w:sectPr w:rsidR="00A23780" w:rsidSect="00201F16">
      <w:head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F500" w14:textId="77777777" w:rsidR="0049696D" w:rsidRDefault="0049696D" w:rsidP="00B3223D">
      <w:pPr>
        <w:spacing w:after="0" w:line="240" w:lineRule="auto"/>
      </w:pPr>
      <w:r>
        <w:separator/>
      </w:r>
    </w:p>
  </w:endnote>
  <w:endnote w:type="continuationSeparator" w:id="0">
    <w:p w14:paraId="753B5180" w14:textId="77777777" w:rsidR="0049696D" w:rsidRDefault="0049696D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1078" w14:textId="77777777" w:rsidR="0049696D" w:rsidRDefault="0049696D" w:rsidP="00B3223D">
      <w:pPr>
        <w:spacing w:after="0" w:line="240" w:lineRule="auto"/>
      </w:pPr>
      <w:r>
        <w:separator/>
      </w:r>
    </w:p>
  </w:footnote>
  <w:footnote w:type="continuationSeparator" w:id="0">
    <w:p w14:paraId="7CDE09B9" w14:textId="77777777" w:rsidR="0049696D" w:rsidRDefault="0049696D" w:rsidP="00B3223D">
      <w:pPr>
        <w:spacing w:after="0" w:line="240" w:lineRule="auto"/>
      </w:pPr>
      <w:r>
        <w:continuationSeparator/>
      </w:r>
    </w:p>
  </w:footnote>
  <w:footnote w:id="1">
    <w:p w14:paraId="187533C7" w14:textId="251607D3" w:rsidR="00B03C2D" w:rsidRDefault="00B03C2D">
      <w:pPr>
        <w:pStyle w:val="Funotentext"/>
      </w:pPr>
      <w:r>
        <w:rPr>
          <w:rStyle w:val="Funotenzeichen"/>
        </w:rPr>
        <w:footnoteRef/>
      </w:r>
      <w:r>
        <w:t xml:space="preserve"> Soweit die Nennung des Unterauftragnehmers bereits möglich und damit zumutbar </w:t>
      </w:r>
      <w:proofErr w:type="gramStart"/>
      <w:r>
        <w:t>ist</w:t>
      </w:r>
      <w:proofErr w:type="gramEnd"/>
      <w:r>
        <w:t xml:space="preserve"> vgl. § </w:t>
      </w:r>
      <w:r w:rsidR="00BB5AEF">
        <w:t>26</w:t>
      </w:r>
      <w:r>
        <w:t xml:space="preserve"> Abs. 1 </w:t>
      </w:r>
      <w:proofErr w:type="spellStart"/>
      <w:r w:rsidR="00BB5AEF">
        <w:t>UVgO</w:t>
      </w:r>
      <w:proofErr w:type="spellEnd"/>
      <w:r w:rsidR="0054372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D387" w14:textId="5C069EB6" w:rsidR="00392B14" w:rsidRPr="008E3725" w:rsidRDefault="008809BF" w:rsidP="005231CA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>VHB</w:t>
    </w:r>
    <w:r w:rsidR="00392B14" w:rsidRPr="008E3725">
      <w:rPr>
        <w:rFonts w:eastAsia="Times New Roman" w:cs="Arial"/>
        <w:szCs w:val="20"/>
        <w:lang w:eastAsia="de-DE"/>
      </w:rPr>
      <w:t xml:space="preserve"> NRW </w:t>
    </w:r>
    <w:r w:rsidR="00392B14" w:rsidRPr="008E3725">
      <w:rPr>
        <w:rFonts w:eastAsia="Times New Roman" w:cs="Arial"/>
        <w:szCs w:val="20"/>
        <w:lang w:eastAsia="de-DE"/>
      </w:rPr>
      <w:tab/>
    </w:r>
    <w:r>
      <w:rPr>
        <w:rFonts w:eastAsia="Times New Roman" w:cs="Arial"/>
        <w:szCs w:val="20"/>
        <w:lang w:eastAsia="de-DE"/>
      </w:rPr>
      <w:t xml:space="preserve">Formular </w:t>
    </w:r>
    <w:r w:rsidR="00562674">
      <w:rPr>
        <w:rFonts w:eastAsia="Times New Roman" w:cs="Arial"/>
        <w:szCs w:val="20"/>
        <w:lang w:eastAsia="de-DE"/>
      </w:rPr>
      <w:t>533</w:t>
    </w:r>
    <w:r w:rsidR="00B03C2D">
      <w:rPr>
        <w:rFonts w:eastAsia="Times New Roman" w:cs="Arial"/>
        <w:szCs w:val="20"/>
        <w:lang w:eastAsia="de-DE"/>
      </w:rPr>
      <w:t>a</w:t>
    </w:r>
  </w:p>
  <w:p w14:paraId="572CCE63" w14:textId="143509A1" w:rsidR="00392B14" w:rsidRPr="008E3725" w:rsidRDefault="0054372E" w:rsidP="005231CA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>
      <w:rPr>
        <w:rFonts w:eastAsia="Times New Roman" w:cs="Arial"/>
        <w:szCs w:val="20"/>
        <w:lang w:eastAsia="de-DE"/>
      </w:rPr>
      <w:t>02</w:t>
    </w:r>
    <w:r w:rsidR="00562674">
      <w:rPr>
        <w:rFonts w:eastAsia="Times New Roman" w:cs="Arial"/>
        <w:szCs w:val="20"/>
        <w:lang w:eastAsia="de-DE"/>
      </w:rPr>
      <w:t>/</w:t>
    </w:r>
    <w:r w:rsidR="00A23780">
      <w:rPr>
        <w:rFonts w:eastAsia="Times New Roman" w:cs="Arial"/>
        <w:szCs w:val="20"/>
        <w:lang w:eastAsia="de-DE"/>
      </w:rPr>
      <w:t>202</w:t>
    </w:r>
    <w:r>
      <w:rPr>
        <w:rFonts w:eastAsia="Times New Roman" w:cs="Arial"/>
        <w:szCs w:val="20"/>
        <w:lang w:eastAsia="de-DE"/>
      </w:rPr>
      <w:t>4</w:t>
    </w:r>
    <w:r w:rsidR="00392B14" w:rsidRPr="008E3725">
      <w:rPr>
        <w:rFonts w:eastAsia="Times New Roman" w:cs="Arial"/>
        <w:szCs w:val="20"/>
        <w:lang w:eastAsia="de-DE"/>
      </w:rPr>
      <w:tab/>
    </w:r>
    <w:r w:rsidR="00A7707C">
      <w:rPr>
        <w:rFonts w:eastAsia="Times New Roman" w:cs="Arial"/>
        <w:szCs w:val="20"/>
        <w:lang w:eastAsia="de-DE"/>
      </w:rPr>
      <w:t xml:space="preserve">Informationen </w:t>
    </w:r>
    <w:r w:rsidR="00B03C2D">
      <w:rPr>
        <w:rFonts w:eastAsia="Times New Roman" w:cs="Arial"/>
        <w:szCs w:val="20"/>
        <w:lang w:eastAsia="de-DE"/>
      </w:rPr>
      <w:t>Unteraufträge bei Angebotsabgabe</w:t>
    </w:r>
  </w:p>
  <w:p w14:paraId="6CF69ED4" w14:textId="77777777"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596837404">
    <w:abstractNumId w:val="1"/>
  </w:num>
  <w:num w:numId="2" w16cid:durableId="1648434770">
    <w:abstractNumId w:val="5"/>
  </w:num>
  <w:num w:numId="3" w16cid:durableId="1144201326">
    <w:abstractNumId w:val="0"/>
  </w:num>
  <w:num w:numId="4" w16cid:durableId="1585646579">
    <w:abstractNumId w:val="5"/>
    <w:lvlOverride w:ilvl="0">
      <w:startOverride w:val="1"/>
    </w:lvlOverride>
  </w:num>
  <w:num w:numId="5" w16cid:durableId="877930328">
    <w:abstractNumId w:val="5"/>
    <w:lvlOverride w:ilvl="0">
      <w:startOverride w:val="1"/>
    </w:lvlOverride>
  </w:num>
  <w:num w:numId="6" w16cid:durableId="355618900">
    <w:abstractNumId w:val="11"/>
  </w:num>
  <w:num w:numId="7" w16cid:durableId="1345015908">
    <w:abstractNumId w:val="3"/>
  </w:num>
  <w:num w:numId="8" w16cid:durableId="336999477">
    <w:abstractNumId w:val="4"/>
  </w:num>
  <w:num w:numId="9" w16cid:durableId="289944911">
    <w:abstractNumId w:val="9"/>
  </w:num>
  <w:num w:numId="10" w16cid:durableId="1546600355">
    <w:abstractNumId w:val="6"/>
  </w:num>
  <w:num w:numId="11" w16cid:durableId="842861206">
    <w:abstractNumId w:val="10"/>
  </w:num>
  <w:num w:numId="12" w16cid:durableId="1639843911">
    <w:abstractNumId w:val="7"/>
  </w:num>
  <w:num w:numId="13" w16cid:durableId="15928138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8152698">
    <w:abstractNumId w:val="8"/>
  </w:num>
  <w:num w:numId="15" w16cid:durableId="867722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5327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1728C"/>
    <w:rsid w:val="00061113"/>
    <w:rsid w:val="00076066"/>
    <w:rsid w:val="0007702A"/>
    <w:rsid w:val="00093512"/>
    <w:rsid w:val="00124CE3"/>
    <w:rsid w:val="001271BD"/>
    <w:rsid w:val="00142A43"/>
    <w:rsid w:val="00147204"/>
    <w:rsid w:val="0016700F"/>
    <w:rsid w:val="00173AE8"/>
    <w:rsid w:val="001B3C00"/>
    <w:rsid w:val="00201F16"/>
    <w:rsid w:val="00216094"/>
    <w:rsid w:val="00227592"/>
    <w:rsid w:val="00233C49"/>
    <w:rsid w:val="002404AB"/>
    <w:rsid w:val="0026517C"/>
    <w:rsid w:val="00275109"/>
    <w:rsid w:val="002E471C"/>
    <w:rsid w:val="002E6E01"/>
    <w:rsid w:val="003333F2"/>
    <w:rsid w:val="00392B14"/>
    <w:rsid w:val="003C2765"/>
    <w:rsid w:val="003D2DBB"/>
    <w:rsid w:val="004346ED"/>
    <w:rsid w:val="00485628"/>
    <w:rsid w:val="00493D6A"/>
    <w:rsid w:val="0049696D"/>
    <w:rsid w:val="004A443C"/>
    <w:rsid w:val="004B7D85"/>
    <w:rsid w:val="004D160C"/>
    <w:rsid w:val="00500637"/>
    <w:rsid w:val="005231CA"/>
    <w:rsid w:val="0054372E"/>
    <w:rsid w:val="00545F2C"/>
    <w:rsid w:val="00547B27"/>
    <w:rsid w:val="0055106E"/>
    <w:rsid w:val="00553078"/>
    <w:rsid w:val="00562674"/>
    <w:rsid w:val="005737E6"/>
    <w:rsid w:val="005906C4"/>
    <w:rsid w:val="005A5C7F"/>
    <w:rsid w:val="005C113E"/>
    <w:rsid w:val="005C1F94"/>
    <w:rsid w:val="005E6B2F"/>
    <w:rsid w:val="005F090E"/>
    <w:rsid w:val="00600B89"/>
    <w:rsid w:val="00625952"/>
    <w:rsid w:val="0066703F"/>
    <w:rsid w:val="00690CFA"/>
    <w:rsid w:val="006A3ECC"/>
    <w:rsid w:val="006A716E"/>
    <w:rsid w:val="006C3FCB"/>
    <w:rsid w:val="006C4AE5"/>
    <w:rsid w:val="006D4A00"/>
    <w:rsid w:val="00700904"/>
    <w:rsid w:val="00706175"/>
    <w:rsid w:val="00742DDD"/>
    <w:rsid w:val="0076579F"/>
    <w:rsid w:val="00782973"/>
    <w:rsid w:val="00805504"/>
    <w:rsid w:val="00821D69"/>
    <w:rsid w:val="00843B7A"/>
    <w:rsid w:val="008466F0"/>
    <w:rsid w:val="00850359"/>
    <w:rsid w:val="00850E29"/>
    <w:rsid w:val="00860C7E"/>
    <w:rsid w:val="0086456E"/>
    <w:rsid w:val="008809BF"/>
    <w:rsid w:val="008A2FC9"/>
    <w:rsid w:val="008A45AB"/>
    <w:rsid w:val="008D0171"/>
    <w:rsid w:val="008D7A48"/>
    <w:rsid w:val="008E3725"/>
    <w:rsid w:val="00900F3E"/>
    <w:rsid w:val="00930382"/>
    <w:rsid w:val="00954806"/>
    <w:rsid w:val="00955686"/>
    <w:rsid w:val="00970778"/>
    <w:rsid w:val="009868E4"/>
    <w:rsid w:val="0099082B"/>
    <w:rsid w:val="009E0F9C"/>
    <w:rsid w:val="009F6640"/>
    <w:rsid w:val="00A07CE9"/>
    <w:rsid w:val="00A23780"/>
    <w:rsid w:val="00A72DA4"/>
    <w:rsid w:val="00A7707C"/>
    <w:rsid w:val="00A97847"/>
    <w:rsid w:val="00AC0471"/>
    <w:rsid w:val="00AC3CCA"/>
    <w:rsid w:val="00AC4068"/>
    <w:rsid w:val="00AD0FD3"/>
    <w:rsid w:val="00B03C2D"/>
    <w:rsid w:val="00B3223D"/>
    <w:rsid w:val="00B61FC9"/>
    <w:rsid w:val="00B7667B"/>
    <w:rsid w:val="00B91A1F"/>
    <w:rsid w:val="00BB5AEF"/>
    <w:rsid w:val="00C53C30"/>
    <w:rsid w:val="00C53CAA"/>
    <w:rsid w:val="00CE150B"/>
    <w:rsid w:val="00D05791"/>
    <w:rsid w:val="00D153FC"/>
    <w:rsid w:val="00D32707"/>
    <w:rsid w:val="00D4632A"/>
    <w:rsid w:val="00D56E64"/>
    <w:rsid w:val="00D80C91"/>
    <w:rsid w:val="00D93537"/>
    <w:rsid w:val="00D946FE"/>
    <w:rsid w:val="00DD471A"/>
    <w:rsid w:val="00E17F43"/>
    <w:rsid w:val="00E354C7"/>
    <w:rsid w:val="00E704F4"/>
    <w:rsid w:val="00E857FD"/>
    <w:rsid w:val="00E90673"/>
    <w:rsid w:val="00E96205"/>
    <w:rsid w:val="00EB6F70"/>
    <w:rsid w:val="00F40C11"/>
    <w:rsid w:val="00F6643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9D857B"/>
  <w15:docId w15:val="{20D87787-C562-4638-A44B-CDDE89AA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231CA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C359-0E79-499E-BC13-14C09CF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Kohlert, Julia</cp:lastModifiedBy>
  <cp:revision>6</cp:revision>
  <dcterms:created xsi:type="dcterms:W3CDTF">2023-11-14T15:41:00Z</dcterms:created>
  <dcterms:modified xsi:type="dcterms:W3CDTF">2024-03-07T08:04:00Z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2024-02-21T15:56:33Z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da7d47fb-5428-4764-a66d-db5f687e8b0a</vt:lpwstr>
  </property>
  <property fmtid="{D5CDD505-2E9C-101B-9397-08002B2CF9AE}" pid="8" name="MSIP_Label_1e014367-a225-400d-961e-b8e4fd04e7f1_ContentBits">
    <vt:lpwstr>0</vt:lpwstr>
  </property>
</Properties>
</file>