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37"/>
        <w:gridCol w:w="993"/>
        <w:gridCol w:w="2671"/>
        <w:gridCol w:w="499"/>
        <w:gridCol w:w="1545"/>
        <w:gridCol w:w="2727"/>
      </w:tblGrid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 w:val="restart"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7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771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054C7">
              <w:fldChar w:fldCharType="separate"/>
            </w:r>
            <w:r w:rsidRPr="008F6547">
              <w:fldChar w:fldCharType="end"/>
            </w: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907F17" w:rsidP="008F6547">
            <w:r>
              <w:t>o</w:t>
            </w:r>
            <w:r w:rsidR="00E2460F">
              <w:t>ffenes Verfahren</w:t>
            </w:r>
          </w:p>
        </w:tc>
      </w:tr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054C7">
              <w:fldChar w:fldCharType="separate"/>
            </w:r>
            <w:r w:rsidRPr="008F6547">
              <w:fldChar w:fldCharType="end"/>
            </w: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907F17" w:rsidP="008F6547">
            <w:r>
              <w:t>n</w:t>
            </w:r>
            <w:r w:rsidR="00E2460F">
              <w:t>icht</w:t>
            </w:r>
            <w:r>
              <w:t xml:space="preserve"> </w:t>
            </w:r>
            <w:r w:rsidR="00E2460F">
              <w:t>off</w:t>
            </w:r>
            <w:r w:rsidR="00711907">
              <w:t>e</w:t>
            </w:r>
            <w:r w:rsidR="00E2460F">
              <w:t>nes Verfahren</w:t>
            </w:r>
          </w:p>
        </w:tc>
      </w:tr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054C7">
              <w:fldChar w:fldCharType="separate"/>
            </w:r>
            <w:r w:rsidRPr="008F6547">
              <w:fldChar w:fldCharType="end"/>
            </w: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E2460F" w:rsidP="00047131">
            <w:pPr>
              <w:jc w:val="left"/>
            </w:pPr>
            <w:r>
              <w:t xml:space="preserve">Verhandlungsverfahren </w:t>
            </w:r>
            <w:r w:rsidR="003E2937">
              <w:t>mit Teilnahmewet</w:t>
            </w:r>
            <w:r w:rsidR="003E2937">
              <w:t>t</w:t>
            </w:r>
            <w:r w:rsidR="003E2937">
              <w:t>bewerb</w:t>
            </w:r>
          </w:p>
        </w:tc>
      </w:tr>
      <w:tr w:rsidR="008F6547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054C7">
              <w:fldChar w:fldCharType="separate"/>
            </w:r>
            <w:r w:rsidRPr="008F6547">
              <w:fldChar w:fldCharType="end"/>
            </w: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8F6547" w:rsidRDefault="00E2460F" w:rsidP="00047131">
            <w:pPr>
              <w:jc w:val="left"/>
            </w:pPr>
            <w:r>
              <w:t xml:space="preserve">Verhandlungsverfahren ohne </w:t>
            </w:r>
            <w:r w:rsidR="003E2937">
              <w:t>Teilnahmewet</w:t>
            </w:r>
            <w:r w:rsidR="003E2937">
              <w:t>t</w:t>
            </w:r>
            <w:r w:rsidR="003E2937">
              <w:t>bewerb</w:t>
            </w:r>
          </w:p>
        </w:tc>
      </w:tr>
      <w:tr w:rsidR="00290D1F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:rsidR="00290D1F" w:rsidRPr="008F6547" w:rsidRDefault="00290D1F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054C7">
              <w:fldChar w:fldCharType="separate"/>
            </w:r>
            <w:r w:rsidRPr="008F6547">
              <w:fldChar w:fldCharType="end"/>
            </w: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290D1F" w:rsidRDefault="009C343B" w:rsidP="008F6547">
            <w:r>
              <w:t>w</w:t>
            </w:r>
            <w:r w:rsidR="00290D1F">
              <w:t>ettbewerblicher Dialog</w:t>
            </w:r>
          </w:p>
        </w:tc>
      </w:tr>
      <w:tr w:rsidR="0013334C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499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:rsidR="0013334C" w:rsidRPr="008F6547" w:rsidRDefault="0013334C" w:rsidP="00C77870">
            <w:pPr>
              <w:jc w:val="center"/>
            </w:pPr>
          </w:p>
        </w:tc>
        <w:tc>
          <w:tcPr>
            <w:tcW w:w="4272" w:type="dxa"/>
            <w:gridSpan w:val="2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13334C" w:rsidRPr="0093024E" w:rsidRDefault="0013334C" w:rsidP="0093024E">
            <w:pPr>
              <w:jc w:val="left"/>
              <w:rPr>
                <w:i/>
              </w:rPr>
            </w:pPr>
          </w:p>
        </w:tc>
      </w:tr>
      <w:tr w:rsidR="0013334C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4771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13334C" w:rsidRPr="008F6547" w:rsidRDefault="0013334C" w:rsidP="00945700"/>
        </w:tc>
      </w:tr>
      <w:tr w:rsidR="0013334C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47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13334C" w:rsidRPr="008F6547" w:rsidRDefault="00907F17" w:rsidP="00047131">
            <w:pPr>
              <w:jc w:val="left"/>
            </w:pPr>
            <w:r>
              <w:t>Ablauf der Angebotsfrist</w:t>
            </w:r>
          </w:p>
        </w:tc>
      </w:tr>
      <w:tr w:rsidR="0013334C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204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noWrap/>
            <w:vAlign w:val="center"/>
          </w:tcPr>
          <w:p w:rsidR="0013334C" w:rsidRPr="008F6547" w:rsidRDefault="0013334C" w:rsidP="008F6547">
            <w:r w:rsidRPr="008F6547">
              <w:t>Datum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:rsidR="0013334C" w:rsidRPr="008F6547" w:rsidRDefault="0013334C" w:rsidP="008F6547">
            <w:r w:rsidRPr="008F6547">
              <w:t>Uhrzeit</w:t>
            </w:r>
          </w:p>
        </w:tc>
      </w:tr>
      <w:tr w:rsidR="00047131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047131" w:rsidRPr="008F6547" w:rsidRDefault="00047131" w:rsidP="008F6547"/>
        </w:tc>
        <w:tc>
          <w:tcPr>
            <w:tcW w:w="204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047131" w:rsidRPr="008F6547" w:rsidRDefault="00047131" w:rsidP="008F6547"/>
        </w:tc>
        <w:tc>
          <w:tcPr>
            <w:tcW w:w="272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047131" w:rsidRPr="008F6547" w:rsidRDefault="00047131" w:rsidP="008F6547"/>
        </w:tc>
      </w:tr>
      <w:tr w:rsidR="00990149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990149" w:rsidRPr="008F6547" w:rsidRDefault="00990149" w:rsidP="008F6547"/>
        </w:tc>
        <w:tc>
          <w:tcPr>
            <w:tcW w:w="47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90149" w:rsidRPr="008F6547" w:rsidRDefault="00990149" w:rsidP="008F6547"/>
        </w:tc>
      </w:tr>
      <w:tr w:rsidR="0013334C" w:rsidRPr="008F6547" w:rsidTr="00990149">
        <w:trPr>
          <w:trHeight w:val="284"/>
        </w:trPr>
        <w:tc>
          <w:tcPr>
            <w:tcW w:w="5393" w:type="dxa"/>
            <w:gridSpan w:val="4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47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13334C" w:rsidRPr="008F6547" w:rsidRDefault="00D40544" w:rsidP="008F6547">
            <w:r>
              <w:t>Binde</w:t>
            </w:r>
            <w:r w:rsidRPr="008F6547">
              <w:t xml:space="preserve">frist </w:t>
            </w:r>
            <w:r w:rsidR="0013334C" w:rsidRPr="008F6547">
              <w:t>endet am</w:t>
            </w:r>
          </w:p>
        </w:tc>
      </w:tr>
      <w:tr w:rsidR="00047131" w:rsidRPr="008F6547" w:rsidTr="00990149">
        <w:trPr>
          <w:trHeight w:val="284"/>
        </w:trPr>
        <w:tc>
          <w:tcPr>
            <w:tcW w:w="5393" w:type="dxa"/>
            <w:gridSpan w:val="4"/>
            <w:noWrap/>
            <w:tcMar>
              <w:left w:w="28" w:type="dxa"/>
            </w:tcMar>
            <w:vAlign w:val="center"/>
          </w:tcPr>
          <w:p w:rsidR="00047131" w:rsidRDefault="00047131" w:rsidP="00047131">
            <w:pPr>
              <w:rPr>
                <w:b/>
                <w:noProof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047131" w:rsidRPr="008F6547" w:rsidRDefault="00047131" w:rsidP="008F6547"/>
        </w:tc>
      </w:tr>
      <w:tr w:rsidR="0013334C" w:rsidRPr="008F6547" w:rsidTr="00817BBF">
        <w:trPr>
          <w:trHeight w:val="284"/>
        </w:trPr>
        <w:tc>
          <w:tcPr>
            <w:tcW w:w="5393" w:type="dxa"/>
            <w:gridSpan w:val="4"/>
            <w:noWrap/>
            <w:tcMar>
              <w:left w:w="28" w:type="dxa"/>
            </w:tcMar>
            <w:vAlign w:val="center"/>
          </w:tcPr>
          <w:p w:rsidR="0013334C" w:rsidRPr="00586235" w:rsidRDefault="0013334C" w:rsidP="00E615EB">
            <w:pPr>
              <w:rPr>
                <w:b/>
              </w:rPr>
            </w:pPr>
            <w:r w:rsidRPr="00586235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</w:t>
            </w:r>
            <w:r w:rsidR="00E615EB">
              <w:rPr>
                <w:b/>
              </w:rPr>
              <w:t xml:space="preserve"> </w:t>
            </w:r>
            <w:r>
              <w:rPr>
                <w:b/>
              </w:rPr>
              <w:t>Rahmenvereinbarung</w:t>
            </w:r>
          </w:p>
        </w:tc>
        <w:tc>
          <w:tcPr>
            <w:tcW w:w="4771" w:type="dxa"/>
            <w:gridSpan w:val="3"/>
            <w:noWrap/>
            <w:vAlign w:val="center"/>
          </w:tcPr>
          <w:p w:rsidR="0013334C" w:rsidRPr="008F6547" w:rsidRDefault="0013334C" w:rsidP="008F6547"/>
        </w:tc>
      </w:tr>
      <w:tr w:rsidR="0013334C" w:rsidRPr="008F6547" w:rsidTr="00817BBF">
        <w:trPr>
          <w:trHeight w:val="284"/>
        </w:trPr>
        <w:tc>
          <w:tcPr>
            <w:tcW w:w="5393" w:type="dxa"/>
            <w:gridSpan w:val="4"/>
            <w:noWrap/>
            <w:tcMar>
              <w:left w:w="28" w:type="dxa"/>
            </w:tcMar>
            <w:vAlign w:val="center"/>
          </w:tcPr>
          <w:p w:rsidR="0013334C" w:rsidRPr="00586235" w:rsidRDefault="0013334C" w:rsidP="008F6547">
            <w:pPr>
              <w:rPr>
                <w:bCs/>
                <w:iCs/>
              </w:rPr>
            </w:pPr>
          </w:p>
        </w:tc>
        <w:tc>
          <w:tcPr>
            <w:tcW w:w="2044" w:type="dxa"/>
            <w:gridSpan w:val="2"/>
            <w:noWrap/>
            <w:vAlign w:val="center"/>
          </w:tcPr>
          <w:p w:rsidR="0013334C" w:rsidRPr="008F6547" w:rsidRDefault="0013334C" w:rsidP="008F6547"/>
        </w:tc>
        <w:tc>
          <w:tcPr>
            <w:tcW w:w="2727" w:type="dxa"/>
            <w:noWrap/>
            <w:vAlign w:val="center"/>
          </w:tcPr>
          <w:p w:rsidR="0013334C" w:rsidRPr="008F6547" w:rsidRDefault="0013334C" w:rsidP="008F6547"/>
        </w:tc>
      </w:tr>
      <w:tr w:rsidR="0013334C" w:rsidRPr="008F6547" w:rsidTr="00817BBF">
        <w:trPr>
          <w:trHeight w:val="284"/>
        </w:trPr>
        <w:tc>
          <w:tcPr>
            <w:tcW w:w="10164" w:type="dxa"/>
            <w:gridSpan w:val="7"/>
            <w:noWrap/>
            <w:tcMar>
              <w:left w:w="28" w:type="dxa"/>
            </w:tcMar>
            <w:vAlign w:val="center"/>
          </w:tcPr>
          <w:p w:rsidR="0013334C" w:rsidRDefault="0013334C" w:rsidP="00945700">
            <w:r>
              <w:t>Bezeichnung der Bauleistung:</w:t>
            </w:r>
          </w:p>
        </w:tc>
      </w:tr>
      <w:tr w:rsidR="00990149" w:rsidRPr="008F6547" w:rsidTr="00990149">
        <w:trPr>
          <w:trHeight w:val="284"/>
        </w:trPr>
        <w:tc>
          <w:tcPr>
            <w:tcW w:w="10164" w:type="dxa"/>
            <w:gridSpan w:val="7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990149" w:rsidRPr="00290D1F" w:rsidRDefault="00990149" w:rsidP="008F6547">
            <w:pPr>
              <w:rPr>
                <w:sz w:val="16"/>
                <w:szCs w:val="16"/>
              </w:rPr>
            </w:pPr>
          </w:p>
          <w:p w:rsidR="00990149" w:rsidRPr="00290D1F" w:rsidRDefault="00990149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990149" w:rsidRPr="008F6547" w:rsidTr="00990149">
        <w:trPr>
          <w:trHeight w:val="284"/>
        </w:trPr>
        <w:tc>
          <w:tcPr>
            <w:tcW w:w="10164" w:type="dxa"/>
            <w:gridSpan w:val="7"/>
            <w:tcBorders>
              <w:bottom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990149" w:rsidRPr="008F6547" w:rsidRDefault="00990149" w:rsidP="008F6547"/>
        </w:tc>
      </w:tr>
      <w:tr w:rsidR="00990149" w:rsidRPr="008F6547" w:rsidTr="00990149">
        <w:trPr>
          <w:trHeight w:val="284"/>
        </w:trPr>
        <w:tc>
          <w:tcPr>
            <w:tcW w:w="1016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990149" w:rsidRPr="008F6547" w:rsidRDefault="00990149" w:rsidP="008F6547"/>
        </w:tc>
      </w:tr>
      <w:tr w:rsidR="00990149" w:rsidRPr="008F6547" w:rsidTr="00990149">
        <w:trPr>
          <w:trHeight w:val="284"/>
        </w:trPr>
        <w:tc>
          <w:tcPr>
            <w:tcW w:w="1016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990149" w:rsidRPr="00290D1F" w:rsidRDefault="00990149" w:rsidP="008F654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334C" w:rsidRPr="008F6547" w:rsidTr="00990149">
        <w:trPr>
          <w:trHeight w:val="340"/>
        </w:trPr>
        <w:tc>
          <w:tcPr>
            <w:tcW w:w="2722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tcMar>
              <w:left w:w="28" w:type="dxa"/>
            </w:tcMar>
            <w:vAlign w:val="center"/>
          </w:tcPr>
          <w:p w:rsidR="0013334C" w:rsidRPr="00290D1F" w:rsidRDefault="0013334C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442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13334C" w:rsidRPr="00290D1F" w:rsidRDefault="0013334C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13334C" w:rsidRPr="008F6547" w:rsidTr="00990149">
        <w:trPr>
          <w:trHeight w:val="340"/>
        </w:trPr>
        <w:tc>
          <w:tcPr>
            <w:tcW w:w="2722" w:type="dxa"/>
            <w:gridSpan w:val="3"/>
            <w:tcBorders>
              <w:bottom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8F6547" w:rsidRDefault="0013334C" w:rsidP="008F6547"/>
        </w:tc>
        <w:tc>
          <w:tcPr>
            <w:tcW w:w="744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13334C" w:rsidRPr="008F6547" w:rsidRDefault="0013334C" w:rsidP="008F6547"/>
        </w:tc>
      </w:tr>
      <w:tr w:rsidR="0013334C" w:rsidRPr="008F6547" w:rsidTr="00990149">
        <w:trPr>
          <w:trHeight w:val="567"/>
        </w:trPr>
        <w:tc>
          <w:tcPr>
            <w:tcW w:w="10164" w:type="dxa"/>
            <w:gridSpan w:val="7"/>
            <w:tcBorders>
              <w:top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13334C" w:rsidRPr="00705C2E" w:rsidRDefault="0013334C" w:rsidP="008F6547">
            <w:pPr>
              <w:rPr>
                <w:b/>
              </w:rPr>
            </w:pPr>
            <w:r w:rsidRPr="00705C2E">
              <w:rPr>
                <w:b/>
              </w:rPr>
              <w:t>Anlagen</w:t>
            </w:r>
          </w:p>
        </w:tc>
      </w:tr>
      <w:tr w:rsidR="0013334C" w:rsidRPr="00520D3B" w:rsidTr="00817BBF">
        <w:trPr>
          <w:trHeight w:val="284"/>
        </w:trPr>
        <w:tc>
          <w:tcPr>
            <w:tcW w:w="10164" w:type="dxa"/>
            <w:gridSpan w:val="7"/>
            <w:noWrap/>
            <w:tcMar>
              <w:left w:w="28" w:type="dxa"/>
            </w:tcMar>
            <w:vAlign w:val="center"/>
          </w:tcPr>
          <w:p w:rsidR="0013334C" w:rsidRPr="00520D3B" w:rsidRDefault="0013334C" w:rsidP="00290D1F">
            <w:pPr>
              <w:pStyle w:val="FormatvorlageFettLinks0cmHngend1cm"/>
              <w:spacing w:before="120"/>
            </w:pPr>
            <w:r>
              <w:t xml:space="preserve">A) </w:t>
            </w:r>
            <w:r w:rsidRPr="00945700">
              <w:t>die beim Bieter verbleiben</w:t>
            </w:r>
            <w:r>
              <w:t xml:space="preserve"> und im Vergabeverfahren zu beachten sind</w:t>
            </w:r>
          </w:p>
        </w:tc>
      </w:tr>
      <w:bookmarkStart w:id="1" w:name="Kontrollkästchen2"/>
      <w:tr w:rsidR="0013334C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  <w:bookmarkEnd w:id="1"/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D61D9" w:rsidP="00817BBF">
            <w:r>
              <w:t>6</w:t>
            </w:r>
            <w:r w:rsidR="00E615EB">
              <w:t>5</w:t>
            </w:r>
            <w:r w:rsidR="0013334C" w:rsidRPr="00167A0F">
              <w:t>2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520D3B" w:rsidRDefault="00227C3E" w:rsidP="000B1548">
            <w:r>
              <w:t>Teilnahme</w:t>
            </w:r>
            <w:r w:rsidRPr="00167A0F">
              <w:t xml:space="preserve">bedingungen </w:t>
            </w:r>
            <w:r w:rsidR="0013334C" w:rsidRPr="00167A0F">
              <w:t>(</w:t>
            </w:r>
            <w:r w:rsidR="000B1548">
              <w:t>Ausgabe 2017</w:t>
            </w:r>
            <w:r w:rsidR="0013334C" w:rsidRPr="00167A0F">
              <w:t>)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Default="0013334C" w:rsidP="00746DA2">
            <w:r>
              <w:t>226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167A0F" w:rsidRDefault="0013334C" w:rsidP="00520D3B">
            <w:r>
              <w:t>Mindestanforderungen an Nebenangebote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7F0B5C">
            <w:r>
              <w:t>227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520D3B" w:rsidRDefault="00F056AA" w:rsidP="00520D3B">
            <w:r>
              <w:t>Zuschlags</w:t>
            </w:r>
            <w:r w:rsidRPr="00167A0F">
              <w:t>kriterien</w:t>
            </w:r>
          </w:p>
        </w:tc>
      </w:tr>
      <w:tr w:rsidR="001D61D9" w:rsidRPr="00184042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D61D9" w:rsidRPr="00184042" w:rsidRDefault="001D61D9" w:rsidP="001D61D9">
            <w:r w:rsidRPr="001840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42">
              <w:instrText xml:space="preserve"> FORMCHECKBOX </w:instrText>
            </w:r>
            <w:r w:rsidR="00D054C7">
              <w:fldChar w:fldCharType="separate"/>
            </w:r>
            <w:r w:rsidRPr="00184042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D61D9" w:rsidRPr="001D61D9" w:rsidRDefault="001D61D9" w:rsidP="001D61D9"/>
        </w:tc>
        <w:tc>
          <w:tcPr>
            <w:tcW w:w="8435" w:type="dxa"/>
            <w:gridSpan w:val="5"/>
            <w:noWrap/>
            <w:vAlign w:val="center"/>
          </w:tcPr>
          <w:p w:rsidR="001D61D9" w:rsidRPr="001D61D9" w:rsidRDefault="001D61D9" w:rsidP="001D61D9"/>
        </w:tc>
      </w:tr>
      <w:tr w:rsidR="0013334C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290D1F"/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C44F80">
            <w:pPr>
              <w:rPr>
                <w:highlight w:val="yellow"/>
              </w:rPr>
            </w:pP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290D1F"/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B76B4F">
            <w:pPr>
              <w:rPr>
                <w:highlight w:val="yellow"/>
              </w:rPr>
            </w:pPr>
          </w:p>
        </w:tc>
      </w:tr>
      <w:tr w:rsidR="0013334C" w:rsidRPr="007F0B5C" w:rsidTr="00817BBF">
        <w:trPr>
          <w:trHeight w:val="284"/>
        </w:trPr>
        <w:tc>
          <w:tcPr>
            <w:tcW w:w="10164" w:type="dxa"/>
            <w:gridSpan w:val="7"/>
            <w:noWrap/>
            <w:tcMar>
              <w:left w:w="28" w:type="dxa"/>
            </w:tcMar>
            <w:vAlign w:val="center"/>
          </w:tcPr>
          <w:p w:rsidR="0013334C" w:rsidRPr="007F0B5C" w:rsidRDefault="0013334C" w:rsidP="00DA2137">
            <w:pPr>
              <w:spacing w:before="120"/>
              <w:rPr>
                <w:b/>
              </w:rPr>
            </w:pPr>
            <w:r w:rsidRPr="007F0B5C">
              <w:rPr>
                <w:b/>
              </w:rPr>
              <w:t>B) die beim Bieter verbleiben und Vertragsbestandteil werden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E813AC">
            <w:pPr>
              <w:rPr>
                <w:strike/>
              </w:rPr>
            </w:pP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DD0991">
            <w:pPr>
              <w:rPr>
                <w:highlight w:val="yellow"/>
              </w:rPr>
            </w:pPr>
            <w:r>
              <w:t xml:space="preserve">Teile der </w:t>
            </w:r>
            <w:r w:rsidRPr="00167A0F">
              <w:t>Leistungsbeschreibung</w:t>
            </w:r>
            <w:r>
              <w:t>: Baubeschreibung, Pläne, sonstige Anlagen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52419C" w:rsidP="0052419C">
            <w:pPr>
              <w:rPr>
                <w:i/>
              </w:rPr>
            </w:pPr>
            <w:r>
              <w:t>65</w:t>
            </w:r>
            <w:r w:rsidRPr="00167A0F">
              <w:t>4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520D3B" w:rsidRDefault="0013334C" w:rsidP="00DD0991">
            <w:r w:rsidRPr="00167A0F">
              <w:t>Besondere Vertrag</w:t>
            </w:r>
            <w:r>
              <w:t>s</w:t>
            </w:r>
            <w:r w:rsidRPr="00167A0F">
              <w:t>bedingungen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52419C" w:rsidP="00817BBF">
            <w:r>
              <w:t>65</w:t>
            </w:r>
            <w:r w:rsidRPr="00167A0F">
              <w:t>5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520D3B" w:rsidRDefault="0013334C" w:rsidP="000B1548">
            <w:r w:rsidRPr="00167A0F">
              <w:t xml:space="preserve">Zusätzliche Vertragsbedingungen </w:t>
            </w:r>
            <w:r w:rsidR="000B1548">
              <w:t>(Ausgabe 2017)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1B0BB8">
            <w:r w:rsidRPr="00167A0F">
              <w:t xml:space="preserve">225 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E03C36">
            <w:pPr>
              <w:rPr>
                <w:highlight w:val="yellow"/>
              </w:rPr>
            </w:pPr>
            <w:r w:rsidRPr="007F0B5C">
              <w:t>Stoffpreisgleitklausel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C9557B" w:rsidRDefault="0013334C" w:rsidP="004C7BCA">
            <w:r w:rsidRPr="0064757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60">
              <w:instrText xml:space="preserve"> FORMCHECKBOX </w:instrText>
            </w:r>
            <w:r w:rsidR="00D054C7">
              <w:fldChar w:fldCharType="separate"/>
            </w:r>
            <w:r w:rsidRPr="0064757A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C9557B" w:rsidRDefault="0013334C" w:rsidP="004C7BCA">
            <w:r w:rsidRPr="00C9557B">
              <w:t>228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C9557B" w:rsidRDefault="0013334C" w:rsidP="004C7BCA">
            <w:r>
              <w:t>Nichteisenmetalle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1B0BB8">
            <w:r w:rsidRPr="00167A0F">
              <w:t xml:space="preserve">241 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C44F80">
            <w:pPr>
              <w:rPr>
                <w:highlight w:val="yellow"/>
              </w:rPr>
            </w:pPr>
            <w:r w:rsidRPr="00167A0F">
              <w:t>Abfall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1B0BB8">
            <w:r w:rsidRPr="00167A0F">
              <w:t xml:space="preserve">244 </w:t>
            </w:r>
          </w:p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13334C" w:rsidP="00C44F80">
            <w:pPr>
              <w:rPr>
                <w:highlight w:val="yellow"/>
              </w:rPr>
            </w:pPr>
            <w:r w:rsidRPr="00167A0F">
              <w:t>Datenverarbeitung</w:t>
            </w:r>
          </w:p>
        </w:tc>
      </w:tr>
      <w:tr w:rsidR="0013334C" w:rsidRPr="00520D3B" w:rsidTr="00817BB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13334C" w:rsidRPr="00167A0F" w:rsidRDefault="0013334C" w:rsidP="00520D3B"/>
        </w:tc>
        <w:tc>
          <w:tcPr>
            <w:tcW w:w="8435" w:type="dxa"/>
            <w:gridSpan w:val="5"/>
            <w:noWrap/>
            <w:vAlign w:val="center"/>
          </w:tcPr>
          <w:p w:rsidR="0013334C" w:rsidRPr="001C5934" w:rsidRDefault="00D523BE" w:rsidP="00520D3B">
            <w:pPr>
              <w:rPr>
                <w:highlight w:val="yellow"/>
              </w:rPr>
            </w:pPr>
            <w:r>
              <w:t>Verzeichnis der Liegenschaften</w:t>
            </w:r>
          </w:p>
        </w:tc>
      </w:tr>
      <w:tr w:rsidR="00817BBF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17BBF" w:rsidRPr="00520D3B" w:rsidRDefault="00817BBF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817BBF" w:rsidRPr="00520D3B" w:rsidRDefault="00817BBF" w:rsidP="00817BBF"/>
        </w:tc>
        <w:tc>
          <w:tcPr>
            <w:tcW w:w="8435" w:type="dxa"/>
            <w:gridSpan w:val="5"/>
            <w:noWrap/>
            <w:vAlign w:val="center"/>
          </w:tcPr>
          <w:p w:rsidR="00817BBF" w:rsidRPr="00520D3B" w:rsidRDefault="00817BBF" w:rsidP="00817BBF"/>
        </w:tc>
      </w:tr>
      <w:tr w:rsidR="00B977F0" w:rsidRPr="00520D3B" w:rsidTr="000B1548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B977F0" w:rsidRPr="00520D3B" w:rsidRDefault="00B977F0" w:rsidP="000B1548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B977F0" w:rsidRPr="00520D3B" w:rsidRDefault="00B977F0" w:rsidP="000B1548"/>
        </w:tc>
        <w:tc>
          <w:tcPr>
            <w:tcW w:w="8435" w:type="dxa"/>
            <w:gridSpan w:val="5"/>
            <w:noWrap/>
            <w:vAlign w:val="center"/>
          </w:tcPr>
          <w:p w:rsidR="00B977F0" w:rsidRPr="00520D3B" w:rsidRDefault="00B977F0" w:rsidP="000B1548"/>
        </w:tc>
      </w:tr>
      <w:tr w:rsidR="00B977F0" w:rsidRPr="00520D3B" w:rsidTr="000B1548">
        <w:trPr>
          <w:trHeight w:val="284"/>
        </w:trPr>
        <w:tc>
          <w:tcPr>
            <w:tcW w:w="492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B977F0" w:rsidRPr="00520D3B" w:rsidRDefault="00B977F0" w:rsidP="000B1548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977F0" w:rsidRPr="00520D3B" w:rsidRDefault="00B977F0" w:rsidP="000B1548"/>
        </w:tc>
        <w:tc>
          <w:tcPr>
            <w:tcW w:w="8435" w:type="dxa"/>
            <w:gridSpan w:val="5"/>
            <w:tcBorders>
              <w:bottom w:val="nil"/>
            </w:tcBorders>
            <w:noWrap/>
            <w:vAlign w:val="center"/>
          </w:tcPr>
          <w:p w:rsidR="00B977F0" w:rsidRPr="00520D3B" w:rsidRDefault="00B977F0" w:rsidP="000B1548"/>
        </w:tc>
      </w:tr>
      <w:tr w:rsidR="00817BBF" w:rsidRPr="00520D3B" w:rsidTr="00817BBF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17BBF" w:rsidRPr="00520D3B" w:rsidRDefault="00817BBF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817BBF" w:rsidRPr="00520D3B" w:rsidRDefault="00817BBF" w:rsidP="00817BBF"/>
        </w:tc>
        <w:tc>
          <w:tcPr>
            <w:tcW w:w="8435" w:type="dxa"/>
            <w:gridSpan w:val="5"/>
            <w:noWrap/>
            <w:vAlign w:val="center"/>
          </w:tcPr>
          <w:p w:rsidR="00817BBF" w:rsidRPr="00520D3B" w:rsidRDefault="00817BBF" w:rsidP="00817BBF"/>
        </w:tc>
      </w:tr>
      <w:tr w:rsidR="00817BBF" w:rsidRPr="00520D3B" w:rsidTr="005A1DCD">
        <w:trPr>
          <w:trHeight w:val="284"/>
        </w:trPr>
        <w:tc>
          <w:tcPr>
            <w:tcW w:w="492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817BBF" w:rsidRPr="00520D3B" w:rsidRDefault="00817BBF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17BBF" w:rsidRPr="00520D3B" w:rsidRDefault="00817BBF" w:rsidP="00817BBF"/>
        </w:tc>
        <w:tc>
          <w:tcPr>
            <w:tcW w:w="8435" w:type="dxa"/>
            <w:gridSpan w:val="5"/>
            <w:tcBorders>
              <w:bottom w:val="nil"/>
            </w:tcBorders>
            <w:noWrap/>
            <w:vAlign w:val="center"/>
          </w:tcPr>
          <w:p w:rsidR="00817BBF" w:rsidRPr="00520D3B" w:rsidRDefault="00817BBF" w:rsidP="00817BBF"/>
        </w:tc>
      </w:tr>
      <w:tr w:rsidR="0013334C" w:rsidRPr="00520D3B" w:rsidTr="005A1DCD">
        <w:trPr>
          <w:trHeight w:val="284"/>
        </w:trPr>
        <w:tc>
          <w:tcPr>
            <w:tcW w:w="49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334C" w:rsidRPr="00167A0F" w:rsidRDefault="0013334C" w:rsidP="00520D3B"/>
        </w:tc>
        <w:tc>
          <w:tcPr>
            <w:tcW w:w="8435" w:type="dxa"/>
            <w:gridSpan w:val="5"/>
            <w:tcBorders>
              <w:bottom w:val="nil"/>
            </w:tcBorders>
            <w:noWrap/>
            <w:vAlign w:val="center"/>
          </w:tcPr>
          <w:p w:rsidR="0013334C" w:rsidRPr="001C5934" w:rsidRDefault="0013334C" w:rsidP="00520D3B">
            <w:pPr>
              <w:rPr>
                <w:highlight w:val="yellow"/>
              </w:rPr>
            </w:pPr>
          </w:p>
        </w:tc>
      </w:tr>
    </w:tbl>
    <w:p w:rsidR="005A1DCD" w:rsidRDefault="005A1DCD">
      <w:r>
        <w:br w:type="page"/>
      </w:r>
    </w:p>
    <w:tbl>
      <w:tblPr>
        <w:tblW w:w="10164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"/>
        <w:gridCol w:w="360"/>
        <w:gridCol w:w="45"/>
        <w:gridCol w:w="46"/>
        <w:gridCol w:w="47"/>
        <w:gridCol w:w="287"/>
        <w:gridCol w:w="323"/>
        <w:gridCol w:w="98"/>
        <w:gridCol w:w="277"/>
        <w:gridCol w:w="854"/>
        <w:gridCol w:w="2271"/>
        <w:gridCol w:w="63"/>
        <w:gridCol w:w="1206"/>
        <w:gridCol w:w="851"/>
        <w:gridCol w:w="2670"/>
        <w:gridCol w:w="7"/>
        <w:gridCol w:w="18"/>
        <w:gridCol w:w="148"/>
        <w:gridCol w:w="71"/>
      </w:tblGrid>
      <w:tr w:rsidR="0013334C" w:rsidRPr="00945700" w:rsidTr="000B2BC6">
        <w:trPr>
          <w:trHeight w:val="284"/>
        </w:trPr>
        <w:tc>
          <w:tcPr>
            <w:tcW w:w="10164" w:type="dxa"/>
            <w:gridSpan w:val="20"/>
            <w:noWrap/>
            <w:tcMar>
              <w:left w:w="28" w:type="dxa"/>
            </w:tcMar>
            <w:vAlign w:val="center"/>
          </w:tcPr>
          <w:p w:rsidR="0013334C" w:rsidRPr="00945700" w:rsidRDefault="0013334C" w:rsidP="00945700">
            <w:pPr>
              <w:spacing w:before="120"/>
              <w:rPr>
                <w:b/>
              </w:rPr>
            </w:pPr>
            <w:r w:rsidRPr="00945700">
              <w:rPr>
                <w:b/>
              </w:rPr>
              <w:lastRenderedPageBreak/>
              <w:t>C) die, soweit erforderlich, ausgefüllt mit dem Angebot einzureichen sind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67A0F" w:rsidRDefault="0052419C" w:rsidP="0052419C">
            <w:r>
              <w:t>653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520D3B">
            <w:pPr>
              <w:rPr>
                <w:highlight w:val="yellow"/>
              </w:rPr>
            </w:pPr>
            <w:r w:rsidRPr="00167A0F">
              <w:t>Angebotsschreiben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2A64DE" w:rsidRDefault="0013334C" w:rsidP="000D4895">
            <w:pPr>
              <w:rPr>
                <w:highlight w:val="yellow"/>
              </w:rPr>
            </w:pPr>
            <w:r w:rsidRPr="00646B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6BD5">
              <w:instrText xml:space="preserve"> FORMCHECKBOX </w:instrText>
            </w:r>
            <w:r w:rsidR="00D054C7">
              <w:fldChar w:fldCharType="separate"/>
            </w:r>
            <w:r w:rsidRPr="00646BD5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4749BE" w:rsidRDefault="0013334C" w:rsidP="000D4895">
            <w:pPr>
              <w:rPr>
                <w:strike/>
              </w:rPr>
            </w:pPr>
          </w:p>
        </w:tc>
        <w:tc>
          <w:tcPr>
            <w:tcW w:w="8436" w:type="dxa"/>
            <w:gridSpan w:val="11"/>
            <w:shd w:val="clear" w:color="auto" w:fill="auto"/>
            <w:vAlign w:val="center"/>
          </w:tcPr>
          <w:p w:rsidR="0013334C" w:rsidRPr="001C5934" w:rsidRDefault="0013334C" w:rsidP="00370C1F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 xml:space="preserve">: </w:t>
            </w:r>
            <w:r w:rsidR="00370C1F">
              <w:t>Rahmen-</w:t>
            </w:r>
            <w:r>
              <w:t>Leistungsverzeichnis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CF04CC" w:rsidP="00520D3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67A0F" w:rsidRDefault="0013334C" w:rsidP="00646BD5">
            <w:r>
              <w:t xml:space="preserve">124 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C823E6">
            <w:pPr>
              <w:rPr>
                <w:highlight w:val="yellow"/>
              </w:rPr>
            </w:pPr>
            <w:r w:rsidRPr="00167A0F">
              <w:t>Eigenerklärung zur Eignung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4C7BCA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520D3B" w:rsidRDefault="0013334C" w:rsidP="004C7BCA">
            <w:r>
              <w:t>221/222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4C7BCA">
            <w:pPr>
              <w:rPr>
                <w:highlight w:val="yellow"/>
              </w:rPr>
            </w:pPr>
            <w:r>
              <w:t>Angaben zur Preisermittlung entsprechend Formblatt 221 oder 222</w:t>
            </w:r>
          </w:p>
        </w:tc>
      </w:tr>
      <w:tr w:rsidR="0013334C" w:rsidRPr="00520D3B" w:rsidDel="001C5934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Default="0013334C" w:rsidP="000D4895">
            <w:pPr>
              <w:jc w:val="left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67A0F" w:rsidRDefault="0013334C" w:rsidP="00646BD5">
            <w:pPr>
              <w:jc w:val="left"/>
            </w:pPr>
            <w:r w:rsidRPr="00167A0F">
              <w:t xml:space="preserve">224 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Del="001C5934" w:rsidRDefault="0013334C" w:rsidP="000D4895">
            <w:pPr>
              <w:jc w:val="left"/>
            </w:pPr>
            <w:r w:rsidRPr="00167A0F">
              <w:t>Angebot Lohngleitklausel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9457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67A0F" w:rsidRDefault="0013334C" w:rsidP="00945700">
            <w:r w:rsidRPr="00167A0F">
              <w:t>23</w:t>
            </w:r>
            <w:r>
              <w:t>4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945700">
            <w:pPr>
              <w:rPr>
                <w:highlight w:val="yellow"/>
              </w:rPr>
            </w:pPr>
            <w:r w:rsidRPr="00167A0F">
              <w:t>Erklärung Bieter-/Arbeitsgemeinschaft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0D4895">
            <w:r w:rsidRPr="00520D3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67A0F" w:rsidRDefault="0013334C" w:rsidP="007F0B5C">
            <w:r w:rsidRPr="00167A0F">
              <w:t>235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9C343B">
            <w:pPr>
              <w:rPr>
                <w:highlight w:val="yellow"/>
              </w:rPr>
            </w:pPr>
            <w:r>
              <w:t xml:space="preserve">Verzeichnis der </w:t>
            </w:r>
            <w:r w:rsidRPr="00167A0F">
              <w:t>Leistungen</w:t>
            </w:r>
            <w:r w:rsidR="009C343B">
              <w:t xml:space="preserve">/Kapazitäten </w:t>
            </w:r>
            <w:r w:rsidRPr="00167A0F">
              <w:t>anderer Unternehme</w:t>
            </w:r>
            <w:r>
              <w:t>n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111267" w:rsidRDefault="0013334C" w:rsidP="007B4948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D054C7">
              <w:fldChar w:fldCharType="separate"/>
            </w:r>
            <w:r w:rsidRPr="00111267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11267" w:rsidRDefault="0013334C" w:rsidP="007B4948">
            <w:r w:rsidRPr="00111267">
              <w:t>248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11267" w:rsidRDefault="0013334C" w:rsidP="007B4948">
            <w:r w:rsidRPr="00111267">
              <w:t>Erklärung zur Verwendung von Holzprodukten</w:t>
            </w: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0B1548">
            <w:r w:rsidRPr="00520D3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0D4484" w:rsidRPr="00520D3B" w:rsidRDefault="000D4484" w:rsidP="000B1548"/>
        </w:tc>
        <w:tc>
          <w:tcPr>
            <w:tcW w:w="8436" w:type="dxa"/>
            <w:gridSpan w:val="11"/>
            <w:noWrap/>
            <w:vAlign w:val="center"/>
          </w:tcPr>
          <w:p w:rsidR="000D4484" w:rsidRPr="001C5934" w:rsidRDefault="000D4484" w:rsidP="000B1548">
            <w:pPr>
              <w:rPr>
                <w:highlight w:val="yellow"/>
              </w:rPr>
            </w:pP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D054C7">
              <w:fldChar w:fldCharType="separate"/>
            </w:r>
            <w:r w:rsidRPr="00111267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Default="0013334C" w:rsidP="00694431">
            <w:pPr>
              <w:jc w:val="left"/>
            </w:pP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111267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D054C7">
              <w:fldChar w:fldCharType="separate"/>
            </w:r>
            <w:r w:rsidRPr="00111267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Default="0013334C" w:rsidP="00694431">
            <w:pPr>
              <w:jc w:val="left"/>
            </w:pP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111267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D054C7">
              <w:fldChar w:fldCharType="separate"/>
            </w:r>
            <w:r w:rsidRPr="00111267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Default="0013334C" w:rsidP="00694431">
            <w:pPr>
              <w:jc w:val="left"/>
            </w:pP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945700" w:rsidTr="000B2BC6">
        <w:trPr>
          <w:trHeight w:val="284"/>
        </w:trPr>
        <w:tc>
          <w:tcPr>
            <w:tcW w:w="10164" w:type="dxa"/>
            <w:gridSpan w:val="20"/>
            <w:noWrap/>
            <w:tcMar>
              <w:left w:w="28" w:type="dxa"/>
            </w:tcMar>
            <w:vAlign w:val="center"/>
          </w:tcPr>
          <w:p w:rsidR="0013334C" w:rsidRPr="00945700" w:rsidRDefault="0013334C" w:rsidP="007B4948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945700">
              <w:rPr>
                <w:b/>
              </w:rPr>
              <w:t xml:space="preserve">) die ausgefüllt </w:t>
            </w:r>
            <w:r>
              <w:rPr>
                <w:b/>
              </w:rPr>
              <w:t>auf gesondertes Verlangen der Vergabestelle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111267" w:rsidRDefault="0013334C" w:rsidP="004C7BCA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D054C7">
              <w:fldChar w:fldCharType="separate"/>
            </w:r>
            <w:r w:rsidRPr="00111267"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11267" w:rsidRDefault="0013334C" w:rsidP="004C7BCA">
            <w:r>
              <w:t>223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111267" w:rsidRDefault="0013334C" w:rsidP="004C7BCA">
            <w:r>
              <w:t>Aufgliederung der Einheitspreise entsprechend Formblatt 223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7B494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Default="0013334C" w:rsidP="007B4948">
            <w:pPr>
              <w:jc w:val="left"/>
            </w:pPr>
            <w:r>
              <w:t>236</w:t>
            </w:r>
          </w:p>
        </w:tc>
        <w:tc>
          <w:tcPr>
            <w:tcW w:w="8436" w:type="dxa"/>
            <w:gridSpan w:val="11"/>
            <w:noWrap/>
            <w:vAlign w:val="center"/>
          </w:tcPr>
          <w:p w:rsidR="0013334C" w:rsidRPr="007F0B5C" w:rsidRDefault="0013334C" w:rsidP="007B4948">
            <w:pPr>
              <w:jc w:val="left"/>
            </w:pPr>
            <w:r>
              <w:t>Verpflichtungserklärung anderer Unternehmen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Default="0013334C" w:rsidP="007B4948">
            <w:pPr>
              <w:jc w:val="lef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Default="0013334C" w:rsidP="007B4948">
            <w:pPr>
              <w:jc w:val="left"/>
            </w:pPr>
          </w:p>
        </w:tc>
        <w:tc>
          <w:tcPr>
            <w:tcW w:w="8436" w:type="dxa"/>
            <w:gridSpan w:val="11"/>
            <w:noWrap/>
            <w:vAlign w:val="center"/>
          </w:tcPr>
          <w:p w:rsidR="0013334C" w:rsidRDefault="0013334C" w:rsidP="007B4948">
            <w:pPr>
              <w:jc w:val="left"/>
            </w:pPr>
          </w:p>
        </w:tc>
      </w:tr>
      <w:tr w:rsidR="0013334C" w:rsidRPr="00520D3B" w:rsidDel="003C0CB6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Default="0013334C" w:rsidP="007B494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237" w:type="dxa"/>
            <w:gridSpan w:val="8"/>
            <w:shd w:val="clear" w:color="auto" w:fill="auto"/>
            <w:noWrap/>
            <w:vAlign w:val="center"/>
          </w:tcPr>
          <w:p w:rsidR="0013334C" w:rsidRPr="00111267" w:rsidDel="003C0CB6" w:rsidRDefault="0013334C" w:rsidP="007B4948"/>
        </w:tc>
        <w:tc>
          <w:tcPr>
            <w:tcW w:w="8436" w:type="dxa"/>
            <w:gridSpan w:val="11"/>
            <w:noWrap/>
            <w:vAlign w:val="center"/>
          </w:tcPr>
          <w:p w:rsidR="0013334C" w:rsidRPr="00111267" w:rsidDel="003C0CB6" w:rsidRDefault="0013334C" w:rsidP="007B4948"/>
        </w:tc>
      </w:tr>
      <w:tr w:rsidR="0013334C" w:rsidRPr="00646BD5" w:rsidTr="000B2BC6">
        <w:trPr>
          <w:trHeight w:val="567"/>
        </w:trPr>
        <w:tc>
          <w:tcPr>
            <w:tcW w:w="10164" w:type="dxa"/>
            <w:gridSpan w:val="20"/>
            <w:noWrap/>
            <w:tcMar>
              <w:left w:w="28" w:type="dxa"/>
            </w:tcMar>
            <w:vAlign w:val="center"/>
          </w:tcPr>
          <w:p w:rsidR="0013334C" w:rsidRPr="00646BD5" w:rsidRDefault="0013334C" w:rsidP="0040278E">
            <w:pPr>
              <w:pStyle w:val="berschrift1"/>
            </w:pPr>
            <w:r w:rsidRPr="00646BD5">
              <w:br w:type="page"/>
              <w:t xml:space="preserve">Es ist beabsichtigt, </w:t>
            </w:r>
            <w:r w:rsidR="0040278E">
              <w:t xml:space="preserve">eine Rahmenvereinbarung über </w:t>
            </w:r>
            <w:r w:rsidRPr="00646BD5">
              <w:t xml:space="preserve">die in </w:t>
            </w:r>
            <w:r w:rsidR="0040278E">
              <w:t xml:space="preserve">der </w:t>
            </w:r>
            <w:r w:rsidRPr="00646BD5">
              <w:t>beigefügte</w:t>
            </w:r>
            <w:r w:rsidR="0040278E">
              <w:t>n</w:t>
            </w:r>
            <w:r>
              <w:t xml:space="preserve"> Rahmen-</w:t>
            </w:r>
            <w:r w:rsidRPr="00646BD5">
              <w:t xml:space="preserve">Leistungsbeschreibung bezeichneten </w:t>
            </w:r>
            <w:r>
              <w:t>Baul</w:t>
            </w:r>
            <w:r w:rsidRPr="00646BD5">
              <w:t>eistungen im Namen und für Rechnung</w:t>
            </w:r>
            <w:r>
              <w:t xml:space="preserve"> </w:t>
            </w: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0021DC"/>
        </w:tc>
        <w:tc>
          <w:tcPr>
            <w:tcW w:w="9673" w:type="dxa"/>
            <w:gridSpan w:val="19"/>
            <w:noWrap/>
            <w:vAlign w:val="center"/>
          </w:tcPr>
          <w:p w:rsidR="000D4484" w:rsidRPr="00555208" w:rsidRDefault="000D4484" w:rsidP="00B977F0">
            <w:pPr>
              <w:jc w:val="center"/>
              <w:rPr>
                <w:i/>
                <w:sz w:val="18"/>
                <w:szCs w:val="18"/>
              </w:rPr>
            </w:pPr>
            <w:r w:rsidRPr="005E6954" w:rsidDel="000D4484">
              <w:t xml:space="preserve"> </w:t>
            </w:r>
            <w:r w:rsidRPr="001D61D9">
              <w:rPr>
                <w:i/>
                <w:sz w:val="18"/>
                <w:szCs w:val="18"/>
              </w:rPr>
              <w:t>(Name und Anschrift des Auftraggebers eintragen)</w:t>
            </w: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0021DC"/>
        </w:tc>
        <w:tc>
          <w:tcPr>
            <w:tcW w:w="9673" w:type="dxa"/>
            <w:gridSpan w:val="19"/>
            <w:noWrap/>
            <w:vAlign w:val="center"/>
          </w:tcPr>
          <w:p w:rsidR="000D4484" w:rsidRPr="001D61D9" w:rsidRDefault="000D4484" w:rsidP="00C6608E">
            <w:pPr>
              <w:jc w:val="center"/>
              <w:rPr>
                <w:i/>
                <w:sz w:val="18"/>
                <w:szCs w:val="18"/>
              </w:rPr>
            </w:pPr>
            <w:r w:rsidRPr="0095211E" w:rsidDel="000D4484">
              <w:t xml:space="preserve"> </w:t>
            </w:r>
            <w:r w:rsidRPr="001D61D9">
              <w:rPr>
                <w:i/>
                <w:sz w:val="18"/>
                <w:szCs w:val="18"/>
              </w:rPr>
              <w:t>(Name und Anschrift weiterer Auftraggeber</w:t>
            </w: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0021DC"/>
        </w:tc>
        <w:tc>
          <w:tcPr>
            <w:tcW w:w="9673" w:type="dxa"/>
            <w:gridSpan w:val="19"/>
            <w:noWrap/>
            <w:vAlign w:val="center"/>
          </w:tcPr>
          <w:p w:rsidR="000D4484" w:rsidRPr="00555208" w:rsidRDefault="000D4484" w:rsidP="000021DC">
            <w:pPr>
              <w:rPr>
                <w:i/>
                <w:sz w:val="18"/>
                <w:szCs w:val="18"/>
              </w:rPr>
            </w:pP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B43C95"/>
        </w:tc>
        <w:tc>
          <w:tcPr>
            <w:tcW w:w="9673" w:type="dxa"/>
            <w:gridSpan w:val="19"/>
            <w:noWrap/>
            <w:vAlign w:val="center"/>
          </w:tcPr>
          <w:p w:rsidR="000D4484" w:rsidRPr="00555208" w:rsidRDefault="000D4484" w:rsidP="00B43C95">
            <w:pPr>
              <w:rPr>
                <w:i/>
                <w:sz w:val="18"/>
                <w:szCs w:val="18"/>
              </w:rPr>
            </w:pPr>
          </w:p>
        </w:tc>
      </w:tr>
      <w:tr w:rsidR="000D4484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B43C95"/>
        </w:tc>
        <w:tc>
          <w:tcPr>
            <w:tcW w:w="9673" w:type="dxa"/>
            <w:gridSpan w:val="19"/>
            <w:noWrap/>
            <w:vAlign w:val="center"/>
          </w:tcPr>
          <w:p w:rsidR="000D4484" w:rsidRPr="00555208" w:rsidRDefault="000D4484" w:rsidP="00B43C95">
            <w:pPr>
              <w:rPr>
                <w:i/>
                <w:sz w:val="18"/>
                <w:szCs w:val="18"/>
              </w:rPr>
            </w:pP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0021DC"/>
        </w:tc>
        <w:tc>
          <w:tcPr>
            <w:tcW w:w="9673" w:type="dxa"/>
            <w:gridSpan w:val="19"/>
            <w:noWrap/>
            <w:vAlign w:val="center"/>
          </w:tcPr>
          <w:p w:rsidR="0013334C" w:rsidRPr="00520D3B" w:rsidRDefault="006119EB" w:rsidP="006119EB">
            <w:r>
              <w:t>abzuschließen</w:t>
            </w:r>
            <w:r w:rsidR="0013334C">
              <w:t>.</w:t>
            </w: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B76B4F"/>
        </w:tc>
        <w:tc>
          <w:tcPr>
            <w:tcW w:w="9673" w:type="dxa"/>
            <w:gridSpan w:val="19"/>
            <w:shd w:val="clear" w:color="auto" w:fill="auto"/>
            <w:noWrap/>
            <w:vAlign w:val="center"/>
          </w:tcPr>
          <w:p w:rsidR="0013334C" w:rsidRPr="006F1F65" w:rsidRDefault="0013334C" w:rsidP="00B76B4F">
            <w:pPr>
              <w:rPr>
                <w:b/>
              </w:rPr>
            </w:pPr>
          </w:p>
        </w:tc>
      </w:tr>
      <w:tr w:rsidR="0013334C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D9220D"/>
        </w:tc>
        <w:tc>
          <w:tcPr>
            <w:tcW w:w="9673" w:type="dxa"/>
            <w:gridSpan w:val="19"/>
            <w:noWrap/>
            <w:vAlign w:val="center"/>
          </w:tcPr>
          <w:p w:rsidR="0013334C" w:rsidRPr="00520D3B" w:rsidRDefault="0013334C" w:rsidP="00D9220D"/>
        </w:tc>
      </w:tr>
      <w:tr w:rsidR="0013334C" w:rsidRPr="00520D3B" w:rsidTr="000B2BC6">
        <w:trPr>
          <w:cantSplit/>
          <w:trHeight w:val="284"/>
        </w:trPr>
        <w:tc>
          <w:tcPr>
            <w:tcW w:w="10164" w:type="dxa"/>
            <w:gridSpan w:val="20"/>
            <w:noWrap/>
            <w:tcMar>
              <w:left w:w="28" w:type="dxa"/>
            </w:tcMar>
          </w:tcPr>
          <w:p w:rsidR="0013334C" w:rsidRDefault="00A30DA4" w:rsidP="000D4C88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 w:rsidRPr="00A30DA4">
              <w:t xml:space="preserve">Die Rahmenvereinbarung ist ein für die </w:t>
            </w:r>
            <w:r>
              <w:t xml:space="preserve">in der Bekanntmachung und </w:t>
            </w:r>
            <w:r w:rsidRPr="00A30DA4">
              <w:t>den Besonderen Vertragsb</w:t>
            </w:r>
            <w:r w:rsidRPr="00A30DA4">
              <w:t>e</w:t>
            </w:r>
            <w:r w:rsidRPr="00A30DA4">
              <w:t>dingungen genannte Laufzeit abge</w:t>
            </w:r>
            <w:r w:rsidRPr="00A30DA4">
              <w:softHyphen/>
              <w:t>schlossener Vertrag, der den Auftrag</w:t>
            </w:r>
            <w:r w:rsidRPr="00A30DA4">
              <w:softHyphen/>
              <w:t>nehmer verpflichtet, die mit Einzelaufträgen abgerufenen Leis</w:t>
            </w:r>
            <w:r w:rsidRPr="00A30DA4">
              <w:softHyphen/>
              <w:t xml:space="preserve">tungen zu den in der Rahmenvereinbarung und dem </w:t>
            </w:r>
            <w:r w:rsidR="006119EB">
              <w:t xml:space="preserve">jeweiligen </w:t>
            </w:r>
            <w:r w:rsidRPr="00A30DA4">
              <w:t>Einzelauftrag festgelegten Bedingungen auszuführen.</w:t>
            </w:r>
          </w:p>
          <w:p w:rsidR="0013334C" w:rsidRPr="004972FE" w:rsidRDefault="0013334C" w:rsidP="00B977F0">
            <w:pPr>
              <w:pStyle w:val="berschrift1"/>
              <w:numPr>
                <w:ilvl w:val="0"/>
                <w:numId w:val="0"/>
              </w:numPr>
              <w:ind w:left="567" w:hanging="567"/>
            </w:pPr>
            <w:r>
              <w:tab/>
            </w:r>
            <w:r w:rsidRPr="000D4C88">
              <w:rPr>
                <w:b w:val="0"/>
              </w:rPr>
              <w:t xml:space="preserve">Diese Einzelauftragsvergaben erfolgen ausschließlich </w:t>
            </w:r>
            <w:r w:rsidR="00290D1D">
              <w:rPr>
                <w:b w:val="0"/>
              </w:rPr>
              <w:t>durch die</w:t>
            </w:r>
            <w:r w:rsidRPr="000D4C88">
              <w:rPr>
                <w:b w:val="0"/>
              </w:rPr>
              <w:t xml:space="preserve"> unter N</w:t>
            </w:r>
            <w:r w:rsidR="00B977F0">
              <w:rPr>
                <w:b w:val="0"/>
              </w:rPr>
              <w:t>ummer</w:t>
            </w:r>
            <w:r w:rsidRPr="000D4C88">
              <w:rPr>
                <w:b w:val="0"/>
              </w:rPr>
              <w:t xml:space="preserve"> 1 genannten </w:t>
            </w:r>
            <w:r w:rsidR="00547501">
              <w:rPr>
                <w:b w:val="0"/>
              </w:rPr>
              <w:t>Auftraggeber</w:t>
            </w:r>
            <w:r w:rsidR="00290D1D">
              <w:rPr>
                <w:b w:val="0"/>
              </w:rPr>
              <w:t>.</w:t>
            </w:r>
            <w:r w:rsidRPr="000D4C88">
              <w:rPr>
                <w:b w:val="0"/>
              </w:rPr>
              <w:t xml:space="preserve"> </w:t>
            </w:r>
          </w:p>
        </w:tc>
      </w:tr>
      <w:tr w:rsidR="0013334C" w:rsidRPr="00520D3B" w:rsidTr="000B2BC6">
        <w:trPr>
          <w:cantSplit/>
          <w:trHeight w:val="284"/>
        </w:trPr>
        <w:tc>
          <w:tcPr>
            <w:tcW w:w="10164" w:type="dxa"/>
            <w:gridSpan w:val="20"/>
            <w:noWrap/>
            <w:tcMar>
              <w:left w:w="28" w:type="dxa"/>
            </w:tcMar>
          </w:tcPr>
          <w:p w:rsidR="0013334C" w:rsidRPr="00B50FF2" w:rsidRDefault="0013334C" w:rsidP="005E695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Das geschätzte Auftragsvolumen beträgt</w:t>
            </w:r>
          </w:p>
        </w:tc>
      </w:tr>
      <w:tr w:rsidR="001D61D9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B43C95"/>
        </w:tc>
        <w:tc>
          <w:tcPr>
            <w:tcW w:w="529" w:type="dxa"/>
            <w:gridSpan w:val="5"/>
            <w:noWrap/>
            <w:vAlign w:val="center"/>
          </w:tcPr>
          <w:p w:rsidR="001D61D9" w:rsidRPr="00555208" w:rsidRDefault="001D61D9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D054C7">
              <w:fldChar w:fldCharType="separate"/>
            </w:r>
            <w:r w:rsidRPr="0095211E"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1D61D9" w:rsidRPr="005E6954" w:rsidRDefault="001D61D9" w:rsidP="001D61D9">
            <w:pPr>
              <w:rPr>
                <w:i/>
                <w:sz w:val="18"/>
                <w:szCs w:val="18"/>
              </w:rPr>
            </w:pPr>
            <w:r w:rsidRPr="005E6954">
              <w:t>ca.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1D61D9" w:rsidRPr="00A73810" w:rsidRDefault="001D61D9" w:rsidP="001D61D9">
            <w:pPr>
              <w:rPr>
                <w:sz w:val="18"/>
                <w:szCs w:val="18"/>
              </w:rPr>
            </w:pPr>
          </w:p>
        </w:tc>
        <w:tc>
          <w:tcPr>
            <w:tcW w:w="5034" w:type="dxa"/>
            <w:gridSpan w:val="8"/>
            <w:vAlign w:val="center"/>
          </w:tcPr>
          <w:p w:rsidR="001D61D9" w:rsidRPr="005E6954" w:rsidRDefault="001D61D9" w:rsidP="005E6954">
            <w:pPr>
              <w:rPr>
                <w:i/>
                <w:sz w:val="18"/>
                <w:szCs w:val="18"/>
              </w:rPr>
            </w:pPr>
            <w:r w:rsidRPr="005E6954">
              <w:t>EURO für die Vertragslaufzeit</w:t>
            </w:r>
          </w:p>
        </w:tc>
      </w:tr>
      <w:tr w:rsidR="001D61D9" w:rsidRPr="00520D3B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B43C95"/>
        </w:tc>
        <w:tc>
          <w:tcPr>
            <w:tcW w:w="529" w:type="dxa"/>
            <w:gridSpan w:val="5"/>
            <w:noWrap/>
            <w:vAlign w:val="center"/>
          </w:tcPr>
          <w:p w:rsidR="001D61D9" w:rsidRPr="00555208" w:rsidRDefault="001D61D9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D054C7">
              <w:fldChar w:fldCharType="separate"/>
            </w:r>
            <w:r w:rsidRPr="0095211E"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1D61D9" w:rsidRPr="005E6954" w:rsidRDefault="001D61D9" w:rsidP="001D61D9">
            <w:r w:rsidRPr="005E6954">
              <w:t xml:space="preserve">ca. </w:t>
            </w:r>
          </w:p>
        </w:tc>
        <w:tc>
          <w:tcPr>
            <w:tcW w:w="340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1D61D9" w:rsidRPr="00A73810" w:rsidRDefault="001D61D9" w:rsidP="00B43C95"/>
        </w:tc>
        <w:tc>
          <w:tcPr>
            <w:tcW w:w="5034" w:type="dxa"/>
            <w:gridSpan w:val="8"/>
            <w:vAlign w:val="center"/>
          </w:tcPr>
          <w:p w:rsidR="001D61D9" w:rsidRPr="005E6954" w:rsidRDefault="001D61D9" w:rsidP="00B43C95">
            <w:r w:rsidRPr="005E6954">
              <w:t>EURO/Jahr</w:t>
            </w:r>
          </w:p>
        </w:tc>
      </w:tr>
      <w:tr w:rsidR="0013334C" w:rsidRPr="005E6954" w:rsidTr="000B2BC6">
        <w:trPr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B43C95"/>
        </w:tc>
        <w:tc>
          <w:tcPr>
            <w:tcW w:w="9673" w:type="dxa"/>
            <w:gridSpan w:val="19"/>
            <w:noWrap/>
            <w:vAlign w:val="center"/>
          </w:tcPr>
          <w:p w:rsidR="0013334C" w:rsidRPr="005E6954" w:rsidRDefault="0013334C" w:rsidP="004C1817">
            <w:pPr>
              <w:spacing w:before="120" w:after="120"/>
              <w:rPr>
                <w:i/>
                <w:sz w:val="18"/>
                <w:szCs w:val="18"/>
              </w:rPr>
            </w:pPr>
            <w:r w:rsidRPr="005E6954">
              <w:t xml:space="preserve">Dieses 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ausfallen.</w:t>
            </w:r>
          </w:p>
        </w:tc>
      </w:tr>
      <w:tr w:rsidR="000B2BC6" w:rsidRPr="00520D3B" w:rsidTr="000B2BC6">
        <w:tblPrEx>
          <w:tblBorders>
            <w:bottom w:val="none" w:sz="0" w:space="0" w:color="auto"/>
          </w:tblBorders>
        </w:tblPrEx>
        <w:trPr>
          <w:gridAfter w:val="3"/>
          <w:wAfter w:w="237" w:type="dxa"/>
          <w:trHeight w:val="397"/>
        </w:trPr>
        <w:tc>
          <w:tcPr>
            <w:tcW w:w="9927" w:type="dxa"/>
            <w:gridSpan w:val="17"/>
            <w:noWrap/>
            <w:tcMar>
              <w:left w:w="28" w:type="dxa"/>
            </w:tcMar>
            <w:vAlign w:val="center"/>
          </w:tcPr>
          <w:p w:rsidR="000B2BC6" w:rsidRPr="00167A0F" w:rsidRDefault="000B2BC6" w:rsidP="000B2BC6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Kommunikation</w:t>
            </w: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4"/>
          <w:wAfter w:w="244" w:type="dxa"/>
          <w:trHeight w:val="312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9429" w:type="dxa"/>
            <w:gridSpan w:val="15"/>
            <w:noWrap/>
            <w:vAlign w:val="center"/>
            <w:hideMark/>
          </w:tcPr>
          <w:p w:rsidR="000B2BC6" w:rsidRDefault="000B2BC6" w:rsidP="000B1548">
            <w:r>
              <w:t>Die Kommunikation erfolgt</w:t>
            </w: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4"/>
          <w:wAfter w:w="244" w:type="dxa"/>
          <w:trHeight w:val="312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482" w:type="dxa"/>
            <w:gridSpan w:val="4"/>
            <w:noWrap/>
            <w:vAlign w:val="center"/>
            <w:hideMark/>
          </w:tcPr>
          <w:p w:rsidR="000B2BC6" w:rsidRDefault="000B2BC6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47" w:type="dxa"/>
            <w:gridSpan w:val="11"/>
            <w:vAlign w:val="center"/>
            <w:hideMark/>
          </w:tcPr>
          <w:p w:rsidR="000B2BC6" w:rsidRDefault="000B2BC6" w:rsidP="000B1548">
            <w:r>
              <w:t>elektronisch über die Vergabeplattform</w:t>
            </w: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4"/>
          <w:wAfter w:w="244" w:type="dxa"/>
          <w:trHeight w:val="312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482" w:type="dxa"/>
            <w:gridSpan w:val="4"/>
            <w:noWrap/>
            <w:vAlign w:val="center"/>
            <w:hideMark/>
          </w:tcPr>
          <w:p w:rsidR="000B2BC6" w:rsidRDefault="000B2BC6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47" w:type="dxa"/>
            <w:gridSpan w:val="11"/>
            <w:vAlign w:val="center"/>
            <w:hideMark/>
          </w:tcPr>
          <w:p w:rsidR="000B2BC6" w:rsidRDefault="000B2BC6" w:rsidP="000B1548">
            <w:r>
              <w:t>in Textform unter nachstehender Anschrift:</w:t>
            </w: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1139" w:type="dxa"/>
            <w:gridSpan w:val="7"/>
            <w:noWrap/>
            <w:vAlign w:val="center"/>
            <w:hideMark/>
          </w:tcPr>
          <w:p w:rsidR="000B2BC6" w:rsidRDefault="000B2BC6" w:rsidP="000B1548">
            <w:r>
              <w:t>Stelle</w:t>
            </w:r>
          </w:p>
        </w:tc>
        <w:tc>
          <w:tcPr>
            <w:tcW w:w="4769" w:type="dxa"/>
            <w:gridSpan w:val="6"/>
            <w:noWrap/>
            <w:vAlign w:val="center"/>
          </w:tcPr>
          <w:p w:rsidR="000B2BC6" w:rsidRDefault="000B2BC6" w:rsidP="000B1548"/>
        </w:tc>
        <w:tc>
          <w:tcPr>
            <w:tcW w:w="851" w:type="dxa"/>
            <w:vAlign w:val="center"/>
            <w:hideMark/>
          </w:tcPr>
          <w:p w:rsidR="000B2BC6" w:rsidRDefault="000B2BC6" w:rsidP="000B1548">
            <w:r>
              <w:t>Tel.</w:t>
            </w:r>
          </w:p>
        </w:tc>
        <w:tc>
          <w:tcPr>
            <w:tcW w:w="2695" w:type="dxa"/>
            <w:gridSpan w:val="3"/>
            <w:vAlign w:val="center"/>
          </w:tcPr>
          <w:p w:rsidR="000B2BC6" w:rsidRDefault="000B2BC6" w:rsidP="000B1548"/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1139" w:type="dxa"/>
            <w:gridSpan w:val="7"/>
            <w:noWrap/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4769" w:type="dxa"/>
            <w:gridSpan w:val="6"/>
            <w:noWrap/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851" w:type="dxa"/>
            <w:vAlign w:val="bottom"/>
            <w:hideMark/>
          </w:tcPr>
          <w:p w:rsidR="000B2BC6" w:rsidRDefault="000B2BC6" w:rsidP="000B1548">
            <w:pPr>
              <w:jc w:val="left"/>
            </w:pPr>
            <w:r>
              <w:t>Fax</w:t>
            </w:r>
          </w:p>
        </w:tc>
        <w:tc>
          <w:tcPr>
            <w:tcW w:w="2695" w:type="dxa"/>
            <w:gridSpan w:val="3"/>
            <w:vAlign w:val="bottom"/>
          </w:tcPr>
          <w:p w:rsidR="000B2BC6" w:rsidRDefault="000B2BC6" w:rsidP="000B1548">
            <w:pPr>
              <w:jc w:val="left"/>
            </w:pP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1139" w:type="dxa"/>
            <w:gridSpan w:val="7"/>
            <w:noWrap/>
            <w:vAlign w:val="bottom"/>
            <w:hideMark/>
          </w:tcPr>
          <w:p w:rsidR="000B2BC6" w:rsidRDefault="000B2BC6" w:rsidP="000B1548">
            <w:pPr>
              <w:jc w:val="left"/>
            </w:pPr>
            <w:r>
              <w:t>Straße</w:t>
            </w:r>
          </w:p>
        </w:tc>
        <w:tc>
          <w:tcPr>
            <w:tcW w:w="4769" w:type="dxa"/>
            <w:gridSpan w:val="6"/>
            <w:noWrap/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851" w:type="dxa"/>
            <w:vAlign w:val="bottom"/>
            <w:hideMark/>
          </w:tcPr>
          <w:p w:rsidR="000B2BC6" w:rsidRDefault="000B2BC6" w:rsidP="000B1548">
            <w:pPr>
              <w:jc w:val="left"/>
            </w:pPr>
            <w:r>
              <w:t>E-Mail</w:t>
            </w:r>
          </w:p>
        </w:tc>
        <w:tc>
          <w:tcPr>
            <w:tcW w:w="2695" w:type="dxa"/>
            <w:gridSpan w:val="3"/>
            <w:vAlign w:val="bottom"/>
          </w:tcPr>
          <w:p w:rsidR="000B2BC6" w:rsidRDefault="000B2BC6" w:rsidP="000B1548">
            <w:pPr>
              <w:jc w:val="left"/>
            </w:pP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1139" w:type="dxa"/>
            <w:gridSpan w:val="7"/>
            <w:noWrap/>
            <w:vAlign w:val="bottom"/>
            <w:hideMark/>
          </w:tcPr>
          <w:p w:rsidR="000B2BC6" w:rsidRDefault="000B2BC6" w:rsidP="000B1548">
            <w:pPr>
              <w:jc w:val="left"/>
            </w:pPr>
            <w:r>
              <w:t>PLZ/Ort</w:t>
            </w:r>
          </w:p>
        </w:tc>
        <w:tc>
          <w:tcPr>
            <w:tcW w:w="4769" w:type="dxa"/>
            <w:gridSpan w:val="6"/>
            <w:noWrap/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851" w:type="dxa"/>
            <w:vAlign w:val="bottom"/>
          </w:tcPr>
          <w:p w:rsidR="000B2BC6" w:rsidRDefault="000B2BC6" w:rsidP="000B1548">
            <w:pPr>
              <w:jc w:val="left"/>
            </w:pPr>
          </w:p>
        </w:tc>
        <w:tc>
          <w:tcPr>
            <w:tcW w:w="2695" w:type="dxa"/>
            <w:gridSpan w:val="3"/>
            <w:vAlign w:val="bottom"/>
          </w:tcPr>
          <w:p w:rsidR="000B2BC6" w:rsidRDefault="000B2BC6" w:rsidP="000B1548">
            <w:pPr>
              <w:jc w:val="left"/>
            </w:pPr>
          </w:p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9454" w:type="dxa"/>
            <w:gridSpan w:val="17"/>
            <w:noWrap/>
            <w:vAlign w:val="center"/>
          </w:tcPr>
          <w:p w:rsidR="000B2BC6" w:rsidRDefault="000B2BC6" w:rsidP="000B1548"/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9454" w:type="dxa"/>
            <w:gridSpan w:val="17"/>
            <w:noWrap/>
            <w:vAlign w:val="center"/>
          </w:tcPr>
          <w:p w:rsidR="000B2BC6" w:rsidRDefault="000B2BC6" w:rsidP="000B1548"/>
        </w:tc>
      </w:tr>
      <w:tr w:rsidR="000B2BC6" w:rsidTr="000B2BC6">
        <w:tblPrEx>
          <w:tblBorders>
            <w:bottom w:val="none" w:sz="0" w:space="0" w:color="auto"/>
          </w:tblBorders>
        </w:tblPrEx>
        <w:trPr>
          <w:gridAfter w:val="2"/>
          <w:wAfter w:w="219" w:type="dxa"/>
          <w:trHeight w:val="284"/>
        </w:trPr>
        <w:tc>
          <w:tcPr>
            <w:tcW w:w="491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B2BC6" w:rsidRDefault="000B2BC6" w:rsidP="000B1548"/>
        </w:tc>
        <w:tc>
          <w:tcPr>
            <w:tcW w:w="9454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0B2BC6" w:rsidRDefault="000B2BC6" w:rsidP="000B1548"/>
        </w:tc>
      </w:tr>
      <w:tr w:rsidR="0013334C" w:rsidRPr="00C77870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586235" w:rsidRDefault="001D61D9" w:rsidP="003F0DCC">
            <w:pPr>
              <w:pStyle w:val="berschrift1"/>
            </w:pPr>
            <w:r>
              <w:lastRenderedPageBreak/>
              <w:br w:type="page"/>
            </w:r>
            <w:r w:rsidR="0013334C">
              <w:t>Vorlage von Nachweisen/Angaben/Unterlagen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705C2E" w:rsidRDefault="0013334C" w:rsidP="00D523BE">
            <w:pPr>
              <w:pStyle w:val="berschrift2"/>
            </w:pPr>
            <w:r w:rsidRPr="00705C2E">
              <w:t>Folgende Nachweise/Angaben</w:t>
            </w:r>
            <w:r>
              <w:t>/</w:t>
            </w:r>
            <w:r w:rsidRPr="00705C2E">
              <w:t xml:space="preserve">Unterlagen sind - zusätzlich zu den in den </w:t>
            </w:r>
            <w:r w:rsidR="00907F17">
              <w:t>Teilnahme</w:t>
            </w:r>
            <w:r w:rsidR="00907F17" w:rsidRPr="00705C2E">
              <w:t>bedingu</w:t>
            </w:r>
            <w:r w:rsidR="00A97789">
              <w:t>n</w:t>
            </w:r>
            <w:r w:rsidR="00907F17" w:rsidRPr="00705C2E">
              <w:t>gen</w:t>
            </w:r>
            <w:r w:rsidR="00D523BE">
              <w:t xml:space="preserve"> </w:t>
            </w:r>
            <w:r w:rsidRPr="00705C2E">
              <w:t>genannten - mit dem Angebot einzureichen</w:t>
            </w:r>
            <w:r>
              <w:t>: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bookmarkStart w:id="2" w:name="Vergart4_2110"/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646BD5" w:rsidRDefault="0013334C" w:rsidP="00907F17">
            <w:r w:rsidRPr="00646BD5">
              <w:t xml:space="preserve">siehe </w:t>
            </w:r>
            <w:r w:rsidR="00907F17">
              <w:t>Auftragsb</w:t>
            </w:r>
            <w:r w:rsidR="00907F17" w:rsidRPr="00646BD5">
              <w:t>ekanntmachung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646BD5" w:rsidRDefault="0013334C" w:rsidP="00646BD5"/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520D3B"/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D9220D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D9220D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D9220D"/>
        </w:tc>
      </w:tr>
      <w:tr w:rsidR="0013334C" w:rsidRPr="0002662E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705C2E" w:rsidRDefault="0013334C" w:rsidP="00D523BE">
            <w:pPr>
              <w:pStyle w:val="berschrift2"/>
            </w:pPr>
            <w:r>
              <w:rPr>
                <w:b w:val="0"/>
                <w:bCs w:val="0"/>
                <w:iCs w:val="0"/>
              </w:rPr>
              <w:br w:type="page"/>
            </w:r>
            <w:r w:rsidRPr="00705C2E">
              <w:t>Folgende Nachweise/Angaben</w:t>
            </w:r>
            <w:r>
              <w:t>/</w:t>
            </w:r>
            <w:r w:rsidRPr="00705C2E">
              <w:t xml:space="preserve">Unterlagen sind - zusätzlich zu den in den </w:t>
            </w:r>
            <w:r w:rsidR="00907F17">
              <w:t>Teilnahme</w:t>
            </w:r>
            <w:r w:rsidR="00907F17" w:rsidRPr="00705C2E">
              <w:t>bedingungen</w:t>
            </w:r>
            <w:r w:rsidR="00D523BE">
              <w:t xml:space="preserve"> </w:t>
            </w:r>
            <w:r w:rsidRPr="00705C2E">
              <w:t xml:space="preserve">genannten -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907F17">
            <w:r>
              <w:t xml:space="preserve">siehe </w:t>
            </w:r>
            <w:r w:rsidR="00907F17">
              <w:t>Auftragsbekanntmachung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945700">
            <w:r>
              <w:t>Zertifikat bzw. Einzelnachweis entsprechend der Erklärung im Formblatt 248</w:t>
            </w:r>
          </w:p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111267"/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520D3B"/>
        </w:tc>
      </w:tr>
      <w:tr w:rsidR="0013334C" w:rsidRPr="00F36274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cantSplit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F36274" w:rsidRDefault="0013334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66" w:type="dxa"/>
            <w:gridSpan w:val="15"/>
            <w:shd w:val="clear" w:color="auto" w:fill="auto"/>
            <w:vAlign w:val="center"/>
          </w:tcPr>
          <w:p w:rsidR="0013334C" w:rsidRPr="00F36274" w:rsidRDefault="0013334C" w:rsidP="00520D3B"/>
        </w:tc>
      </w:tr>
      <w:tr w:rsidR="0013334C" w:rsidRPr="00BB26FF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BB26FF" w:rsidRDefault="0013334C" w:rsidP="003F0DCC">
            <w:pPr>
              <w:pStyle w:val="berschrift1"/>
            </w:pPr>
            <w:r>
              <w:t>Losweise</w:t>
            </w:r>
            <w:r w:rsidRPr="00BB26FF">
              <w:t xml:space="preserve"> Vergabe 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520D3B"/>
        </w:tc>
        <w:tc>
          <w:tcPr>
            <w:tcW w:w="391" w:type="dxa"/>
            <w:gridSpan w:val="2"/>
            <w:noWrap/>
            <w:vAlign w:val="center"/>
          </w:tcPr>
          <w:p w:rsidR="0013334C" w:rsidRPr="00520D3B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520D3B">
            <w:r w:rsidRPr="00520D3B">
              <w:t>nein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3334C" w:rsidRPr="00520D3B" w:rsidRDefault="0013334C" w:rsidP="00520D3B"/>
        </w:tc>
        <w:tc>
          <w:tcPr>
            <w:tcW w:w="391" w:type="dxa"/>
            <w:gridSpan w:val="2"/>
            <w:noWrap/>
            <w:vAlign w:val="center"/>
          </w:tcPr>
          <w:p w:rsidR="0013334C" w:rsidRPr="00520D3B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553F86">
            <w:r>
              <w:t xml:space="preserve">ja, </w:t>
            </w:r>
            <w:r w:rsidRPr="00520D3B">
              <w:t xml:space="preserve">Angebote </w:t>
            </w:r>
            <w:r>
              <w:t>sind möglich</w:t>
            </w:r>
            <w:r w:rsidR="001D61D9">
              <w:t xml:space="preserve"> für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520D3B" w:rsidRDefault="001D61D9" w:rsidP="001D61D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Pr="00520D3B" w:rsidRDefault="001D61D9" w:rsidP="001D61D9">
            <w:r>
              <w:t>alle Lose (alle Lose müssen angeboten werden)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</w:tcPr>
          <w:p w:rsidR="001D61D9" w:rsidRPr="00586235" w:rsidRDefault="001D61D9" w:rsidP="001D61D9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Pr="00646BD5" w:rsidDel="00167A0F" w:rsidRDefault="001D61D9" w:rsidP="001D61D9">
            <w:r>
              <w:t>eine maximale Anzahl an Losen: siehe Bekanntmachung oder Aufforderung zur Interessensbest</w:t>
            </w:r>
            <w:r>
              <w:t>ä</w:t>
            </w:r>
            <w:r>
              <w:t>tigung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520D3B" w:rsidRDefault="001D61D9" w:rsidP="001D61D9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054C7">
              <w:rPr>
                <w:b/>
              </w:rPr>
            </w:r>
            <w:r w:rsidR="00D054C7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Pr="00586235" w:rsidRDefault="001D61D9" w:rsidP="001D61D9">
            <w:pPr>
              <w:rPr>
                <w:sz w:val="16"/>
                <w:szCs w:val="16"/>
              </w:rPr>
            </w:pPr>
            <w:r w:rsidRPr="00520D3B">
              <w:t>nur ein</w:t>
            </w:r>
            <w:r>
              <w:t xml:space="preserve"> Los</w:t>
            </w:r>
          </w:p>
        </w:tc>
      </w:tr>
      <w:tr w:rsidR="000D448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0D4484" w:rsidRPr="00520D3B" w:rsidRDefault="000D4484" w:rsidP="001D61D9"/>
        </w:tc>
        <w:tc>
          <w:tcPr>
            <w:tcW w:w="391" w:type="dxa"/>
            <w:gridSpan w:val="2"/>
            <w:noWrap/>
            <w:vAlign w:val="center"/>
          </w:tcPr>
          <w:p w:rsidR="000D4484" w:rsidRPr="00520D3B" w:rsidRDefault="000D4484" w:rsidP="001D61D9"/>
        </w:tc>
        <w:tc>
          <w:tcPr>
            <w:tcW w:w="425" w:type="dxa"/>
            <w:gridSpan w:val="4"/>
            <w:noWrap/>
            <w:vAlign w:val="center"/>
          </w:tcPr>
          <w:p w:rsidR="000D4484" w:rsidRPr="00152DC3" w:rsidRDefault="000D4484" w:rsidP="001D61D9"/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0D4484" w:rsidRDefault="000D4484" w:rsidP="001D61D9"/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9602" w:type="dxa"/>
            <w:gridSpan w:val="18"/>
            <w:noWrap/>
            <w:vAlign w:val="center"/>
          </w:tcPr>
          <w:p w:rsidR="001D61D9" w:rsidRDefault="001D61D9" w:rsidP="001D61D9">
            <w:r>
              <w:t>bei zugelassener Angebotsabgabe für mehr als ein Los: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>
            <w:r w:rsidRPr="00152DC3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152DC3">
              <w:instrText xml:space="preserve"> FORMCHECKBOX </w:instrText>
            </w:r>
            <w:r w:rsidR="00D054C7">
              <w:fldChar w:fldCharType="separate"/>
            </w:r>
            <w:r w:rsidRPr="00152DC3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D61D9" w:rsidRDefault="001D61D9" w:rsidP="001D61D9">
            <w:r>
              <w:t>Beschränkung der Zahl der Lose, für die ein Bieter den Zuschlag erhalten kann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9211" w:type="dxa"/>
            <w:gridSpan w:val="16"/>
            <w:noWrap/>
            <w:vAlign w:val="center"/>
          </w:tcPr>
          <w:p w:rsidR="001D61D9" w:rsidRDefault="001D61D9" w:rsidP="001D61D9">
            <w:r>
              <w:t>Höchstzahl: siehe Bekanntmachung bzw. Aufforderung zur Interessensbestätigung</w:t>
            </w:r>
          </w:p>
        </w:tc>
      </w:tr>
      <w:tr w:rsidR="009C343B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9C343B" w:rsidRPr="00520D3B" w:rsidRDefault="009C343B" w:rsidP="001D61D9"/>
        </w:tc>
        <w:tc>
          <w:tcPr>
            <w:tcW w:w="391" w:type="dxa"/>
            <w:gridSpan w:val="2"/>
            <w:noWrap/>
            <w:vAlign w:val="center"/>
          </w:tcPr>
          <w:p w:rsidR="009C343B" w:rsidRPr="00520D3B" w:rsidRDefault="009C343B" w:rsidP="001D61D9"/>
        </w:tc>
        <w:tc>
          <w:tcPr>
            <w:tcW w:w="9211" w:type="dxa"/>
            <w:gridSpan w:val="16"/>
            <w:noWrap/>
            <w:vAlign w:val="center"/>
          </w:tcPr>
          <w:p w:rsidR="009C343B" w:rsidRDefault="009C343B" w:rsidP="001D61D9">
            <w:r>
              <w:t>Bedingungen zur Ermittlung derjenigen Lose, für die ein Bieter den Zuschlag erhält, falls sein Ang</w:t>
            </w:r>
            <w:r>
              <w:t>e</w:t>
            </w:r>
            <w:r>
              <w:t>bot in mehr Losen das wirtschaftlichste ist als der angegebenen Höchstzahl an Losen</w:t>
            </w:r>
          </w:p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152DC3" w:rsidRDefault="001D61D9" w:rsidP="001D61D9"/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Default="001D61D9" w:rsidP="001D61D9"/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152DC3" w:rsidRDefault="001D61D9" w:rsidP="001D61D9"/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Default="001D61D9" w:rsidP="001D61D9"/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152DC3" w:rsidRDefault="001D61D9" w:rsidP="001D61D9"/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Default="001D61D9" w:rsidP="001D61D9"/>
        </w:tc>
      </w:tr>
      <w:tr w:rsidR="001D61D9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1D61D9" w:rsidRPr="00520D3B" w:rsidRDefault="001D61D9" w:rsidP="001D61D9"/>
        </w:tc>
        <w:tc>
          <w:tcPr>
            <w:tcW w:w="391" w:type="dxa"/>
            <w:gridSpan w:val="2"/>
            <w:noWrap/>
            <w:vAlign w:val="center"/>
          </w:tcPr>
          <w:p w:rsidR="001D61D9" w:rsidRPr="00520D3B" w:rsidRDefault="001D61D9" w:rsidP="001D61D9"/>
        </w:tc>
        <w:tc>
          <w:tcPr>
            <w:tcW w:w="425" w:type="dxa"/>
            <w:gridSpan w:val="4"/>
            <w:noWrap/>
            <w:vAlign w:val="center"/>
          </w:tcPr>
          <w:p w:rsidR="001D61D9" w:rsidRPr="00152DC3" w:rsidRDefault="001D61D9" w:rsidP="001D61D9"/>
        </w:tc>
        <w:tc>
          <w:tcPr>
            <w:tcW w:w="878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1D61D9" w:rsidRDefault="001D61D9" w:rsidP="001D61D9"/>
        </w:tc>
      </w:tr>
      <w:tr w:rsidR="0013334C" w:rsidRPr="00905B2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905B2B" w:rsidRDefault="0013334C" w:rsidP="003F0DCC">
            <w:pPr>
              <w:pStyle w:val="berschrift1"/>
            </w:pPr>
            <w:r w:rsidRPr="00905B2B">
              <w:t>Nebenangebote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882" w:type="dxa"/>
            <w:gridSpan w:val="3"/>
            <w:noWrap/>
            <w:tcMar>
              <w:left w:w="28" w:type="dxa"/>
            </w:tcMar>
            <w:vAlign w:val="center"/>
          </w:tcPr>
          <w:p w:rsidR="0013334C" w:rsidRPr="00520D3B" w:rsidRDefault="0013334C" w:rsidP="003F0DCC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B977F0">
            <w:r>
              <w:t>Nebenangebote sind nicht zugelassen, N</w:t>
            </w:r>
            <w:r w:rsidR="00B977F0">
              <w:t>ummer</w:t>
            </w:r>
            <w:r>
              <w:t xml:space="preserve"> 5 der </w:t>
            </w:r>
            <w:r w:rsidR="00907F17">
              <w:t>Teilnahme</w:t>
            </w:r>
            <w:r w:rsidR="00A97789">
              <w:t>bedingungen</w:t>
            </w:r>
            <w:r w:rsidR="000D4484">
              <w:t xml:space="preserve"> </w:t>
            </w:r>
            <w:r>
              <w:t>gilt nicht.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882" w:type="dxa"/>
            <w:gridSpan w:val="3"/>
            <w:noWrap/>
            <w:tcMar>
              <w:left w:w="28" w:type="dxa"/>
            </w:tcMar>
          </w:tcPr>
          <w:p w:rsidR="0013334C" w:rsidRPr="00520D3B" w:rsidRDefault="0013334C" w:rsidP="003F0DCC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B977F0">
            <w:r>
              <w:t xml:space="preserve">Nebenangebote sind </w:t>
            </w:r>
            <w:r w:rsidRPr="00520D3B">
              <w:t>zugelassen</w:t>
            </w:r>
            <w:r>
              <w:t xml:space="preserve"> (siehe auch N</w:t>
            </w:r>
            <w:r w:rsidR="00B977F0">
              <w:t>ummer</w:t>
            </w:r>
            <w:r>
              <w:t xml:space="preserve"> 5 der </w:t>
            </w:r>
            <w:r w:rsidR="00907F17">
              <w:t>Teilnahmebedingungen</w:t>
            </w:r>
            <w:r w:rsidR="00D523BE">
              <w:t xml:space="preserve"> </w:t>
            </w:r>
            <w:r>
              <w:t>) -</w:t>
            </w:r>
            <w:r w:rsidRPr="00520D3B">
              <w:t xml:space="preserve"> </w:t>
            </w:r>
            <w:r>
              <w:t>ausgeno</w:t>
            </w:r>
            <w:r>
              <w:t>m</w:t>
            </w:r>
            <w:r>
              <w:t xml:space="preserve">men Nebenangebote, die </w:t>
            </w:r>
            <w:r w:rsidR="008400D4">
              <w:t xml:space="preserve">ausschließlich Preisnachlässe </w:t>
            </w:r>
            <w:r>
              <w:t>mit Bedingungen beinhalten -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520D3B"/>
        </w:tc>
        <w:tc>
          <w:tcPr>
            <w:tcW w:w="360" w:type="dxa"/>
            <w:noWrap/>
            <w:vAlign w:val="center"/>
          </w:tcPr>
          <w:p w:rsidR="0013334C" w:rsidRPr="00520D3B" w:rsidRDefault="0013334C" w:rsidP="00520D3B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C77870">
            <w:r w:rsidRPr="00751A90">
              <w:t xml:space="preserve">für </w:t>
            </w:r>
            <w:r>
              <w:t>die gesamte Leistung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>
            <w:r>
              <w:t>nur für nachfolgend genannte Bereiche: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/>
        </w:tc>
      </w:tr>
      <w:tr w:rsidR="000D448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0D4484" w:rsidRPr="00520D3B" w:rsidRDefault="000D4484" w:rsidP="000B1548"/>
        </w:tc>
        <w:tc>
          <w:tcPr>
            <w:tcW w:w="360" w:type="dxa"/>
            <w:shd w:val="clear" w:color="auto" w:fill="auto"/>
            <w:noWrap/>
            <w:vAlign w:val="center"/>
          </w:tcPr>
          <w:p w:rsidR="000D4484" w:rsidRPr="00520D3B" w:rsidRDefault="000D4484" w:rsidP="000B1548"/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0D4484" w:rsidRPr="00520D3B" w:rsidRDefault="000D4484" w:rsidP="000B1548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D4484" w:rsidRPr="00520D3B" w:rsidRDefault="000D4484" w:rsidP="000B1548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>
            <w:r>
              <w:t>mit Ausnahme nachfolgend genannter Bereiche: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/>
        </w:tc>
      </w:tr>
      <w:tr w:rsidR="000D448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0D4484" w:rsidRPr="00520D3B" w:rsidRDefault="000D4484" w:rsidP="000B1548"/>
        </w:tc>
        <w:tc>
          <w:tcPr>
            <w:tcW w:w="360" w:type="dxa"/>
            <w:noWrap/>
            <w:vAlign w:val="center"/>
          </w:tcPr>
          <w:p w:rsidR="000D4484" w:rsidRPr="00520D3B" w:rsidRDefault="000D4484" w:rsidP="000B1548"/>
        </w:tc>
        <w:tc>
          <w:tcPr>
            <w:tcW w:w="425" w:type="dxa"/>
            <w:gridSpan w:val="4"/>
            <w:noWrap/>
            <w:vAlign w:val="center"/>
          </w:tcPr>
          <w:p w:rsidR="000D4484" w:rsidRPr="00520D3B" w:rsidRDefault="000D4484" w:rsidP="000B1548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D4484" w:rsidRPr="00520D3B" w:rsidRDefault="000D4484" w:rsidP="000B1548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152DC3"/>
        </w:tc>
        <w:tc>
          <w:tcPr>
            <w:tcW w:w="360" w:type="dxa"/>
            <w:noWrap/>
            <w:vAlign w:val="center"/>
          </w:tcPr>
          <w:p w:rsidR="0013334C" w:rsidRPr="00520D3B" w:rsidRDefault="0013334C" w:rsidP="00152DC3"/>
        </w:tc>
        <w:tc>
          <w:tcPr>
            <w:tcW w:w="425" w:type="dxa"/>
            <w:gridSpan w:val="4"/>
            <w:noWrap/>
            <w:vAlign w:val="center"/>
          </w:tcPr>
          <w:p w:rsidR="0013334C" w:rsidRPr="00520D3B" w:rsidRDefault="0013334C" w:rsidP="00152DC3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3334C" w:rsidRPr="00520D3B" w:rsidRDefault="0013334C" w:rsidP="00152DC3"/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40544" w:rsidRPr="00520D3B" w:rsidRDefault="00D40544" w:rsidP="00520D3B"/>
        </w:tc>
        <w:tc>
          <w:tcPr>
            <w:tcW w:w="360" w:type="dxa"/>
            <w:shd w:val="clear" w:color="auto" w:fill="auto"/>
            <w:noWrap/>
            <w:vAlign w:val="center"/>
          </w:tcPr>
          <w:p w:rsidR="00D40544" w:rsidRPr="00520D3B" w:rsidRDefault="00D40544" w:rsidP="00520D3B"/>
        </w:tc>
        <w:tc>
          <w:tcPr>
            <w:tcW w:w="9211" w:type="dxa"/>
            <w:gridSpan w:val="16"/>
            <w:shd w:val="clear" w:color="auto" w:fill="auto"/>
            <w:noWrap/>
            <w:vAlign w:val="center"/>
          </w:tcPr>
          <w:p w:rsidR="00D40544" w:rsidRPr="00D9220D" w:rsidRDefault="00D40544" w:rsidP="00520D3B">
            <w:r>
              <w:t>unter folgenden weiteren Bedingungen:</w:t>
            </w:r>
          </w:p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40544" w:rsidRPr="00520D3B" w:rsidRDefault="00D40544" w:rsidP="00520D3B"/>
        </w:tc>
        <w:tc>
          <w:tcPr>
            <w:tcW w:w="360" w:type="dxa"/>
            <w:shd w:val="clear" w:color="auto" w:fill="auto"/>
            <w:noWrap/>
            <w:vAlign w:val="center"/>
          </w:tcPr>
          <w:p w:rsidR="00D40544" w:rsidRPr="00520D3B" w:rsidRDefault="00D40544" w:rsidP="00520D3B"/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40544" w:rsidRPr="00520D3B" w:rsidRDefault="00D40544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D40544" w:rsidRPr="00520D3B" w:rsidRDefault="000D4484" w:rsidP="00520D3B">
            <w:r>
              <w:t>n</w:t>
            </w:r>
            <w:r w:rsidR="00D40544">
              <w:t>ur in Verbindung mit einem Hauptangebot</w:t>
            </w:r>
          </w:p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40544" w:rsidRPr="00520D3B" w:rsidRDefault="00D40544" w:rsidP="00D9220D"/>
        </w:tc>
        <w:tc>
          <w:tcPr>
            <w:tcW w:w="360" w:type="dxa"/>
            <w:shd w:val="clear" w:color="auto" w:fill="auto"/>
            <w:noWrap/>
            <w:vAlign w:val="center"/>
          </w:tcPr>
          <w:p w:rsidR="00D40544" w:rsidRPr="00520D3B" w:rsidRDefault="00D40544" w:rsidP="00D9220D"/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40544" w:rsidRPr="00520D3B" w:rsidRDefault="00D40544" w:rsidP="00D9220D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D40544" w:rsidRPr="00520D3B" w:rsidRDefault="00D40544" w:rsidP="00D9220D"/>
        </w:tc>
      </w:tr>
      <w:tr w:rsidR="00D40544" w:rsidRPr="00520D3B" w:rsidDel="00444BF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40544" w:rsidRPr="00520D3B" w:rsidDel="00444BFB" w:rsidRDefault="00D40544" w:rsidP="00D9220D"/>
        </w:tc>
        <w:tc>
          <w:tcPr>
            <w:tcW w:w="360" w:type="dxa"/>
            <w:shd w:val="clear" w:color="auto" w:fill="auto"/>
            <w:noWrap/>
            <w:vAlign w:val="center"/>
          </w:tcPr>
          <w:p w:rsidR="00D40544" w:rsidRPr="00520D3B" w:rsidDel="00444BFB" w:rsidRDefault="00D40544" w:rsidP="00D9220D"/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40544" w:rsidRPr="00520D3B" w:rsidDel="00444BFB" w:rsidRDefault="00D40544" w:rsidP="00D9220D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D40544" w:rsidRPr="00520D3B" w:rsidDel="00444BFB" w:rsidRDefault="00D40544" w:rsidP="00D9220D"/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40544" w:rsidRPr="00520D3B" w:rsidRDefault="00D40544" w:rsidP="00B43C95"/>
        </w:tc>
        <w:tc>
          <w:tcPr>
            <w:tcW w:w="360" w:type="dxa"/>
            <w:shd w:val="clear" w:color="auto" w:fill="auto"/>
            <w:noWrap/>
            <w:vAlign w:val="center"/>
          </w:tcPr>
          <w:p w:rsidR="00D40544" w:rsidRPr="00520D3B" w:rsidRDefault="00D40544" w:rsidP="00B43C95"/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40544" w:rsidRPr="00520D3B" w:rsidRDefault="00D40544" w:rsidP="00B43C95"/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D40544" w:rsidRPr="00520D3B" w:rsidRDefault="00D40544" w:rsidP="00B43C95"/>
        </w:tc>
      </w:tr>
      <w:tr w:rsidR="0013334C" w:rsidRPr="00905B2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905B2B" w:rsidRDefault="0013334C" w:rsidP="003F0DCC">
            <w:pPr>
              <w:pStyle w:val="berschrift1"/>
            </w:pPr>
            <w:r>
              <w:lastRenderedPageBreak/>
              <w:t>Angebotswertung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D9220D"/>
        </w:tc>
        <w:tc>
          <w:tcPr>
            <w:tcW w:w="9571" w:type="dxa"/>
            <w:gridSpan w:val="17"/>
            <w:shd w:val="clear" w:color="auto" w:fill="auto"/>
            <w:noWrap/>
            <w:vAlign w:val="center"/>
          </w:tcPr>
          <w:p w:rsidR="0013334C" w:rsidRPr="00520D3B" w:rsidRDefault="0013334C" w:rsidP="00403701">
            <w:r w:rsidRPr="00FB131E">
              <w:t>Kriterien für die Wertung der Haupt- und ggf. Nebenangebote</w:t>
            </w:r>
            <w:r>
              <w:t xml:space="preserve"> für die Rahmenvereinbarung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D9220D"/>
        </w:tc>
        <w:tc>
          <w:tcPr>
            <w:tcW w:w="360" w:type="dxa"/>
            <w:shd w:val="clear" w:color="auto" w:fill="auto"/>
            <w:noWrap/>
            <w:vAlign w:val="center"/>
          </w:tcPr>
          <w:p w:rsidR="0013334C" w:rsidRPr="00520D3B" w:rsidRDefault="0013334C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9211" w:type="dxa"/>
            <w:gridSpan w:val="16"/>
            <w:shd w:val="clear" w:color="auto" w:fill="auto"/>
            <w:noWrap/>
            <w:vAlign w:val="center"/>
          </w:tcPr>
          <w:p w:rsidR="0013334C" w:rsidRPr="00520D3B" w:rsidRDefault="00907F17" w:rsidP="00907F17">
            <w:r>
              <w:t xml:space="preserve">Zuschlagskriterium </w:t>
            </w:r>
            <w:r w:rsidR="0013334C" w:rsidRPr="00FB131E">
              <w:t>Preis</w:t>
            </w:r>
            <w:r w:rsidR="0013334C">
              <w:t xml:space="preserve"> 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D9220D"/>
        </w:tc>
        <w:tc>
          <w:tcPr>
            <w:tcW w:w="360" w:type="dxa"/>
            <w:shd w:val="clear" w:color="auto" w:fill="auto"/>
            <w:noWrap/>
            <w:vAlign w:val="center"/>
          </w:tcPr>
          <w:p w:rsidR="0013334C" w:rsidRPr="00520D3B" w:rsidRDefault="0013334C" w:rsidP="00D9220D"/>
        </w:tc>
        <w:tc>
          <w:tcPr>
            <w:tcW w:w="9211" w:type="dxa"/>
            <w:gridSpan w:val="16"/>
            <w:shd w:val="clear" w:color="auto" w:fill="auto"/>
            <w:noWrap/>
            <w:vAlign w:val="center"/>
          </w:tcPr>
          <w:p w:rsidR="0013334C" w:rsidRDefault="0013334C" w:rsidP="006428C4">
            <w:r>
              <w:t>Der Preis wird aus der Wertungssumme des Angebotes ermittelt.</w:t>
            </w:r>
          </w:p>
          <w:p w:rsidR="0013334C" w:rsidRPr="00520D3B" w:rsidRDefault="0013334C" w:rsidP="00056D7F">
            <w:r>
              <w:t>Die Wertungssummen werden ermittelt aus den nachgerechneten Angebotssummen, insbesondere unter Berücksichtigung von Nachlässen, Erstattungsbetrag aus der Lohngleitklausel, Instandha</w:t>
            </w:r>
            <w:r>
              <w:t>l</w:t>
            </w:r>
            <w:r>
              <w:t>tungsangeboten.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13334C" w:rsidRPr="00520D3B" w:rsidRDefault="0013334C" w:rsidP="00D9220D"/>
        </w:tc>
        <w:tc>
          <w:tcPr>
            <w:tcW w:w="360" w:type="dxa"/>
            <w:shd w:val="clear" w:color="auto" w:fill="auto"/>
            <w:noWrap/>
            <w:vAlign w:val="center"/>
          </w:tcPr>
          <w:p w:rsidR="0013334C" w:rsidRPr="00520D3B" w:rsidRDefault="0013334C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9211" w:type="dxa"/>
            <w:gridSpan w:val="16"/>
            <w:shd w:val="clear" w:color="auto" w:fill="auto"/>
            <w:noWrap/>
            <w:vAlign w:val="center"/>
          </w:tcPr>
          <w:p w:rsidR="0013334C" w:rsidRPr="00520D3B" w:rsidRDefault="0013334C" w:rsidP="00907F17">
            <w:r>
              <w:t xml:space="preserve">Mehrere </w:t>
            </w:r>
            <w:r w:rsidR="00907F17">
              <w:t xml:space="preserve">Zuschlagskriterien </w:t>
            </w:r>
            <w:r>
              <w:t xml:space="preserve">gemäß Formblatt </w:t>
            </w:r>
            <w:r w:rsidR="00907F17">
              <w:t>Zuschlagskriterien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Default="0013334C" w:rsidP="00E94991">
            <w:pPr>
              <w:spacing w:before="120"/>
            </w:pPr>
            <w:r w:rsidRPr="00A67A43">
              <w:t>Werkstätten für Behinderte wird bei der Berechnung der Wertungssumme ein Bonus von 15 v.H. eing</w:t>
            </w:r>
            <w:r w:rsidRPr="00A67A43">
              <w:t>e</w:t>
            </w:r>
            <w:r w:rsidRPr="00A67A43">
              <w:t>räumt.</w:t>
            </w:r>
          </w:p>
          <w:p w:rsidR="0013334C" w:rsidRDefault="0013334C" w:rsidP="006428C4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13334C" w:rsidRDefault="0013334C" w:rsidP="00C01462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BB26FF" w:rsidRDefault="0013334C" w:rsidP="003F0DCC">
            <w:pPr>
              <w:pStyle w:val="berschrift1"/>
            </w:pPr>
            <w:r>
              <w:t>Angebote können abgegeben werden:</w:t>
            </w:r>
          </w:p>
        </w:tc>
      </w:tr>
      <w:tr w:rsidR="00907F17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907F17" w:rsidRPr="00520D3B" w:rsidRDefault="00907F17" w:rsidP="00520D3B"/>
        </w:tc>
        <w:tc>
          <w:tcPr>
            <w:tcW w:w="360" w:type="dxa"/>
            <w:noWrap/>
            <w:vAlign w:val="center"/>
          </w:tcPr>
          <w:p w:rsidR="00907F17" w:rsidRPr="00520D3B" w:rsidRDefault="00907F17" w:rsidP="00520D3B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907F17" w:rsidRDefault="00907F17" w:rsidP="00520D3B">
            <w:r>
              <w:t>elektronisch in Textform.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520D3B"/>
        </w:tc>
        <w:tc>
          <w:tcPr>
            <w:tcW w:w="360" w:type="dxa"/>
            <w:noWrap/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520D3B">
            <w:r>
              <w:t xml:space="preserve">elektronisch mit </w:t>
            </w:r>
            <w:r w:rsidRPr="00520D3B">
              <w:t>fortgeschrittener</w:t>
            </w:r>
            <w:r w:rsidR="00B977F0">
              <w:t>/m</w:t>
            </w:r>
            <w:r w:rsidRPr="00520D3B">
              <w:t xml:space="preserve"> Signatur</w:t>
            </w:r>
            <w:r w:rsidR="00B977F0">
              <w:t>/Siegel</w:t>
            </w:r>
            <w:r>
              <w:t>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20D3B" w:rsidRDefault="0013334C" w:rsidP="00520D3B"/>
        </w:tc>
        <w:tc>
          <w:tcPr>
            <w:tcW w:w="360" w:type="dxa"/>
            <w:noWrap/>
            <w:vAlign w:val="center"/>
          </w:tcPr>
          <w:p w:rsidR="0013334C" w:rsidRPr="00520D3B" w:rsidRDefault="0013334C" w:rsidP="00520D3B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054C7">
              <w:fldChar w:fldCharType="separate"/>
            </w:r>
            <w:r w:rsidRPr="00520D3B"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13334C" w:rsidRPr="00520D3B" w:rsidRDefault="0013334C" w:rsidP="00520D3B">
            <w:r>
              <w:t xml:space="preserve">elektronisch mit </w:t>
            </w:r>
            <w:r w:rsidRPr="00520D3B">
              <w:t>qualifizierter</w:t>
            </w:r>
            <w:r w:rsidR="00B977F0">
              <w:t>/m</w:t>
            </w:r>
            <w:r w:rsidRPr="00520D3B">
              <w:t xml:space="preserve"> Signatur</w:t>
            </w:r>
            <w:r w:rsidR="00B977F0">
              <w:t>/Siegel</w:t>
            </w:r>
            <w:r>
              <w:t>.</w:t>
            </w:r>
          </w:p>
        </w:tc>
      </w:tr>
      <w:tr w:rsidR="00290D1D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290D1D" w:rsidRPr="00520D3B" w:rsidRDefault="00290D1D" w:rsidP="00AC61BC"/>
        </w:tc>
        <w:tc>
          <w:tcPr>
            <w:tcW w:w="360" w:type="dxa"/>
            <w:noWrap/>
            <w:vAlign w:val="center"/>
          </w:tcPr>
          <w:p w:rsidR="00290D1D" w:rsidRPr="00520D3B" w:rsidRDefault="00290D1D" w:rsidP="00AC61BC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9211" w:type="dxa"/>
            <w:gridSpan w:val="16"/>
            <w:noWrap/>
            <w:vAlign w:val="center"/>
          </w:tcPr>
          <w:p w:rsidR="00290D1D" w:rsidRDefault="00290D1D" w:rsidP="00AC61BC">
            <w:r>
              <w:t>schriftlich.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1F3D3F" w:rsidRDefault="0013334C" w:rsidP="003F0DCC">
            <w:pPr>
              <w:pStyle w:val="berschrift1"/>
            </w:pPr>
            <w:r>
              <w:br w:type="page"/>
              <w:t>Angebotsabgabe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680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13334C" w:rsidRPr="00586235" w:rsidRDefault="0013334C" w:rsidP="005B733A">
            <w:pPr>
              <w:jc w:val="left"/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520D3B" w:rsidRDefault="0013334C" w:rsidP="009C343B">
            <w:pPr>
              <w:jc w:val="left"/>
            </w:pPr>
            <w:r>
              <w:t>Falls Sie nicht die Absicht haben, ein Angebot abzugeben, werden Sie gebeten, die Vergabestelle bal</w:t>
            </w:r>
            <w:r>
              <w:t>d</w:t>
            </w:r>
            <w:r>
              <w:t xml:space="preserve">möglichst davon zu unterrichten (entfällt bei </w:t>
            </w:r>
            <w:r w:rsidR="00907F17">
              <w:t xml:space="preserve">offenen </w:t>
            </w:r>
            <w:r>
              <w:t>Verfahren).</w:t>
            </w:r>
          </w:p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113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D40544" w:rsidRPr="00586235" w:rsidRDefault="00D40544" w:rsidP="005B733A">
            <w:pPr>
              <w:jc w:val="left"/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D40544" w:rsidRDefault="00D40544" w:rsidP="009C343B">
            <w:pPr>
              <w:jc w:val="left"/>
            </w:pPr>
            <w:r>
              <w:t>Bei elektronischer Angebotsübermittlung in Textform ist der Bieter und die natürliche Person, die die E</w:t>
            </w:r>
            <w:r>
              <w:t>r</w:t>
            </w:r>
            <w:r>
              <w:t>klärung abgibt, zu benennen; falls vorgegeben, ist das Angebot mit der geforderten Signatur</w:t>
            </w:r>
            <w:r w:rsidR="00B977F0">
              <w:t>/dem gefo</w:t>
            </w:r>
            <w:r w:rsidR="00B977F0">
              <w:t>r</w:t>
            </w:r>
            <w:r w:rsidR="00B977F0">
              <w:t>derten Siegel</w:t>
            </w:r>
            <w:r>
              <w:t xml:space="preserve"> zu versehen. 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Vergabeplattform der Vergabestelle zu übermitteln</w:t>
            </w:r>
            <w:r w:rsidRPr="00520D3B">
              <w:t>.</w:t>
            </w:r>
          </w:p>
        </w:tc>
      </w:tr>
      <w:tr w:rsidR="00D40544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680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D40544" w:rsidRPr="00586235" w:rsidRDefault="00D40544" w:rsidP="005B733A">
            <w:pPr>
              <w:jc w:val="left"/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D40544" w:rsidRDefault="00D40544" w:rsidP="009C343B">
            <w:pPr>
              <w:jc w:val="left"/>
            </w:pPr>
            <w:r>
              <w:t>Bei schriftlicher Angebotsabgabe</w:t>
            </w:r>
            <w:r w:rsidRPr="00520D3B">
              <w:t xml:space="preserve"> ist das </w:t>
            </w:r>
            <w:r>
              <w:t>beigefügte</w:t>
            </w:r>
            <w:r w:rsidRPr="00520D3B">
              <w:t xml:space="preserve"> Angebotsschreiben zu unterzeichnen und zusammen mit den Anlagen in verschlossenem Umschlag bis zum</w:t>
            </w:r>
            <w:r>
              <w:t xml:space="preserve"> vorgenannten</w:t>
            </w:r>
            <w:r w:rsidRPr="00520D3B">
              <w:t xml:space="preserve"> </w:t>
            </w:r>
            <w:r>
              <w:t>Ablauf der Angebotsfrist</w:t>
            </w:r>
            <w:r w:rsidRPr="00520D3B">
              <w:t xml:space="preserve"> an </w:t>
            </w:r>
            <w:r>
              <w:t>folge</w:t>
            </w:r>
            <w:r>
              <w:t>n</w:t>
            </w:r>
            <w:r>
              <w:t>de Anschrift zu senden oder dort abzugeben: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13334C" w:rsidRPr="00EB3AE5" w:rsidRDefault="0013334C" w:rsidP="00A51561"/>
        </w:tc>
        <w:tc>
          <w:tcPr>
            <w:tcW w:w="360" w:type="dxa"/>
            <w:noWrap/>
            <w:vAlign w:val="center"/>
          </w:tcPr>
          <w:p w:rsidR="0013334C" w:rsidRPr="00520D3B" w:rsidRDefault="0013334C" w:rsidP="00A51561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9211" w:type="dxa"/>
            <w:gridSpan w:val="16"/>
            <w:vAlign w:val="center"/>
          </w:tcPr>
          <w:p w:rsidR="0013334C" w:rsidRPr="00520D3B" w:rsidRDefault="0013334C" w:rsidP="00A51561">
            <w:r>
              <w:t>siehe Briefkopf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13334C" w:rsidRPr="00EB3AE5" w:rsidRDefault="0013334C" w:rsidP="00A51561"/>
        </w:tc>
        <w:tc>
          <w:tcPr>
            <w:tcW w:w="360" w:type="dxa"/>
            <w:noWrap/>
            <w:vAlign w:val="center"/>
          </w:tcPr>
          <w:p w:rsidR="0013334C" w:rsidRPr="00520D3B" w:rsidRDefault="0013334C" w:rsidP="00A51561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54C7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gridSpan w:val="7"/>
            <w:vAlign w:val="center"/>
          </w:tcPr>
          <w:p w:rsidR="0013334C" w:rsidRPr="00520D3B" w:rsidRDefault="0013334C" w:rsidP="00A51561">
            <w:r>
              <w:t>Stelle:</w:t>
            </w:r>
          </w:p>
        </w:tc>
        <w:tc>
          <w:tcPr>
            <w:tcW w:w="8088" w:type="dxa"/>
            <w:gridSpan w:val="9"/>
            <w:vMerge w:val="restart"/>
            <w:vAlign w:val="center"/>
          </w:tcPr>
          <w:p w:rsidR="0013334C" w:rsidRPr="00520D3B" w:rsidRDefault="0013334C" w:rsidP="00A51561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13334C" w:rsidRPr="00EB3AE5" w:rsidRDefault="0013334C" w:rsidP="00A51561"/>
        </w:tc>
        <w:tc>
          <w:tcPr>
            <w:tcW w:w="360" w:type="dxa"/>
            <w:noWrap/>
            <w:vAlign w:val="center"/>
          </w:tcPr>
          <w:p w:rsidR="0013334C" w:rsidRPr="00520D3B" w:rsidRDefault="0013334C" w:rsidP="00A51561"/>
        </w:tc>
        <w:tc>
          <w:tcPr>
            <w:tcW w:w="1123" w:type="dxa"/>
            <w:gridSpan w:val="7"/>
            <w:vAlign w:val="center"/>
          </w:tcPr>
          <w:p w:rsidR="0013334C" w:rsidRPr="00520D3B" w:rsidRDefault="0013334C" w:rsidP="00A51561"/>
        </w:tc>
        <w:tc>
          <w:tcPr>
            <w:tcW w:w="8088" w:type="dxa"/>
            <w:gridSpan w:val="9"/>
            <w:vMerge/>
            <w:vAlign w:val="center"/>
          </w:tcPr>
          <w:p w:rsidR="0013334C" w:rsidRPr="00520D3B" w:rsidRDefault="0013334C" w:rsidP="00A51561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86235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520D3B" w:rsidRDefault="0013334C" w:rsidP="00520D3B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13334C" w:rsidRPr="005B733A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397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B733A" w:rsidRDefault="0013334C" w:rsidP="00520D3B"/>
        </w:tc>
        <w:tc>
          <w:tcPr>
            <w:tcW w:w="4671" w:type="dxa"/>
            <w:gridSpan w:val="11"/>
            <w:tcBorders>
              <w:bottom w:val="single" w:sz="4" w:space="0" w:color="808080"/>
            </w:tcBorders>
            <w:noWrap/>
            <w:vAlign w:val="center"/>
          </w:tcPr>
          <w:p w:rsidR="0013334C" w:rsidRPr="005B733A" w:rsidRDefault="0013334C" w:rsidP="005B733A">
            <w:r w:rsidRPr="005B733A">
              <w:t>„Angebot für</w:t>
            </w:r>
            <w:r w:rsidR="00990149">
              <w:t xml:space="preserve"> Rahmenvereinbarung</w:t>
            </w:r>
          </w:p>
        </w:tc>
        <w:tc>
          <w:tcPr>
            <w:tcW w:w="4900" w:type="dxa"/>
            <w:gridSpan w:val="6"/>
            <w:tcBorders>
              <w:bottom w:val="single" w:sz="4" w:space="0" w:color="808080"/>
            </w:tcBorders>
            <w:vAlign w:val="center"/>
          </w:tcPr>
          <w:p w:rsidR="0013334C" w:rsidRPr="005B733A" w:rsidRDefault="0013334C" w:rsidP="00520D3B"/>
        </w:tc>
      </w:tr>
      <w:tr w:rsidR="00D47442" w:rsidRPr="005B733A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7442" w:rsidRPr="005B733A" w:rsidRDefault="00D47442" w:rsidP="00520D3B">
            <w:pPr>
              <w:rPr>
                <w:sz w:val="16"/>
                <w:szCs w:val="16"/>
              </w:rPr>
            </w:pPr>
          </w:p>
        </w:tc>
        <w:tc>
          <w:tcPr>
            <w:tcW w:w="9571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D47442" w:rsidRPr="005B733A" w:rsidRDefault="00D47442" w:rsidP="00D47442">
            <w:pPr>
              <w:rPr>
                <w:sz w:val="16"/>
                <w:szCs w:val="16"/>
              </w:rPr>
            </w:pPr>
            <w:r w:rsidRPr="005B733A" w:rsidDel="00D47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Bereich/Liegenschaften</w:t>
            </w:r>
          </w:p>
        </w:tc>
      </w:tr>
      <w:tr w:rsidR="00D47442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7442" w:rsidRPr="00586235" w:rsidRDefault="00D47442" w:rsidP="005B733A">
            <w:pPr>
              <w:rPr>
                <w:b/>
              </w:rPr>
            </w:pPr>
          </w:p>
        </w:tc>
        <w:tc>
          <w:tcPr>
            <w:tcW w:w="9571" w:type="dxa"/>
            <w:gridSpan w:val="17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D47442" w:rsidRPr="00520D3B" w:rsidRDefault="00D47442" w:rsidP="005B733A"/>
        </w:tc>
      </w:tr>
      <w:tr w:rsidR="0013334C" w:rsidRPr="005B733A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3334C" w:rsidRPr="005B733A" w:rsidRDefault="0013334C" w:rsidP="005B733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13334C" w:rsidRPr="005B733A" w:rsidRDefault="0013334C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23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3334C" w:rsidRPr="005B733A" w:rsidRDefault="0013334C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3334C" w:rsidRPr="00586235" w:rsidRDefault="0013334C" w:rsidP="005B733A">
            <w:pPr>
              <w:rPr>
                <w:b/>
              </w:rPr>
            </w:pPr>
          </w:p>
        </w:tc>
        <w:tc>
          <w:tcPr>
            <w:tcW w:w="2337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3334C" w:rsidRPr="00520D3B" w:rsidRDefault="0013334C" w:rsidP="005B733A"/>
        </w:tc>
        <w:tc>
          <w:tcPr>
            <w:tcW w:w="7234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334C" w:rsidRPr="00520D3B" w:rsidRDefault="0013334C" w:rsidP="005B733A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86235" w:rsidRDefault="0013334C" w:rsidP="00520D3B">
            <w:pPr>
              <w:rPr>
                <w:b/>
              </w:rPr>
            </w:pPr>
          </w:p>
        </w:tc>
        <w:tc>
          <w:tcPr>
            <w:tcW w:w="4671" w:type="dxa"/>
            <w:gridSpan w:val="11"/>
            <w:tcBorders>
              <w:top w:val="single" w:sz="4" w:space="0" w:color="808080"/>
            </w:tcBorders>
            <w:noWrap/>
            <w:vAlign w:val="center"/>
          </w:tcPr>
          <w:p w:rsidR="0013334C" w:rsidRPr="00520D3B" w:rsidRDefault="0013334C" w:rsidP="00520D3B">
            <w:r>
              <w:t>„</w:t>
            </w:r>
          </w:p>
        </w:tc>
        <w:tc>
          <w:tcPr>
            <w:tcW w:w="4900" w:type="dxa"/>
            <w:gridSpan w:val="6"/>
            <w:tcBorders>
              <w:top w:val="single" w:sz="4" w:space="0" w:color="808080"/>
            </w:tcBorders>
            <w:vAlign w:val="center"/>
          </w:tcPr>
          <w:p w:rsidR="0013334C" w:rsidRPr="00520D3B" w:rsidRDefault="0013334C" w:rsidP="00520D3B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Pr="00586235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520D3B" w:rsidRDefault="0013334C" w:rsidP="005B733A">
            <w:r>
              <w:t>zu versehen, ggf. unter Verwendung eines bereit gestellten Kennzettels.</w:t>
            </w:r>
          </w:p>
        </w:tc>
      </w:tr>
      <w:tr w:rsidR="0013334C" w:rsidRPr="00917281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917281" w:rsidRDefault="0013334C" w:rsidP="003F0DCC">
            <w:pPr>
              <w:pStyle w:val="berschrift1"/>
            </w:pPr>
            <w:r w:rsidRPr="005B733A"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917281" w:rsidRDefault="0013334C" w:rsidP="00DD61ED">
            <w:r w:rsidRPr="00917281">
              <w:t xml:space="preserve">Vergabekammer (§ </w:t>
            </w:r>
            <w:r w:rsidR="00DD61ED" w:rsidRPr="00917281">
              <w:t>1</w:t>
            </w:r>
            <w:r w:rsidR="00DD61ED">
              <w:t>56</w:t>
            </w:r>
            <w:r w:rsidR="00DD61ED" w:rsidRPr="00917281">
              <w:t xml:space="preserve"> </w:t>
            </w:r>
            <w:r w:rsidRPr="00917281">
              <w:t>GWB,</w:t>
            </w:r>
            <w:r>
              <w:t xml:space="preserve"> </w:t>
            </w:r>
            <w:r w:rsidRPr="00917281">
              <w:t>§ 21</w:t>
            </w:r>
            <w:r>
              <w:t xml:space="preserve"> </w:t>
            </w:r>
            <w:r w:rsidR="00DD61ED">
              <w:t>EU</w:t>
            </w:r>
            <w:r w:rsidR="00DD61ED" w:rsidRPr="00917281">
              <w:t xml:space="preserve"> </w:t>
            </w:r>
            <w:r w:rsidRPr="00917281">
              <w:t>VOB/A</w:t>
            </w:r>
            <w:r>
              <w:t>):</w:t>
            </w:r>
          </w:p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520D3B" w:rsidRDefault="0013334C" w:rsidP="00520D3B"/>
        </w:tc>
      </w:tr>
      <w:tr w:rsidR="0013334C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3334C" w:rsidRDefault="0013334C" w:rsidP="00520D3B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13334C" w:rsidRPr="00520D3B" w:rsidRDefault="0013334C" w:rsidP="00520D3B"/>
        </w:tc>
      </w:tr>
      <w:tr w:rsidR="0013334C" w:rsidRPr="006C0DB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567"/>
        </w:trPr>
        <w:tc>
          <w:tcPr>
            <w:tcW w:w="10093" w:type="dxa"/>
            <w:gridSpan w:val="19"/>
            <w:noWrap/>
            <w:tcMar>
              <w:left w:w="28" w:type="dxa"/>
            </w:tcMar>
            <w:vAlign w:val="center"/>
          </w:tcPr>
          <w:p w:rsidR="0013334C" w:rsidRPr="006C0DBB" w:rsidRDefault="0013334C" w:rsidP="00C01462">
            <w:pPr>
              <w:pStyle w:val="berschrift1"/>
            </w:pPr>
          </w:p>
        </w:tc>
      </w:tr>
      <w:tr w:rsidR="00B43C95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B43C95" w:rsidRPr="00586235" w:rsidRDefault="00B43C95" w:rsidP="00B43C95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B43C95" w:rsidRPr="00520D3B" w:rsidRDefault="00B43C95" w:rsidP="00B43C95"/>
        </w:tc>
      </w:tr>
      <w:tr w:rsidR="00B43C95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B43C95" w:rsidRPr="00586235" w:rsidRDefault="00B43C95" w:rsidP="00B43C95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B43C95" w:rsidRPr="00520D3B" w:rsidRDefault="00B43C95" w:rsidP="00B43C95"/>
        </w:tc>
      </w:tr>
      <w:tr w:rsidR="00B43C95" w:rsidRPr="00520D3B" w:rsidTr="000B2BC6">
        <w:tblPrEx>
          <w:tblBorders>
            <w:bottom w:val="none" w:sz="0" w:space="0" w:color="auto"/>
          </w:tblBorders>
        </w:tblPrEx>
        <w:trPr>
          <w:gridAfter w:val="1"/>
          <w:wAfter w:w="71" w:type="dxa"/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B43C95" w:rsidRPr="00586235" w:rsidRDefault="00B43C95" w:rsidP="00B43C95">
            <w:pPr>
              <w:rPr>
                <w:b/>
              </w:rPr>
            </w:pPr>
          </w:p>
        </w:tc>
        <w:tc>
          <w:tcPr>
            <w:tcW w:w="9571" w:type="dxa"/>
            <w:gridSpan w:val="17"/>
            <w:noWrap/>
            <w:vAlign w:val="center"/>
          </w:tcPr>
          <w:p w:rsidR="00B43C95" w:rsidRPr="00520D3B" w:rsidRDefault="00B43C95" w:rsidP="00B43C95"/>
        </w:tc>
      </w:tr>
    </w:tbl>
    <w:p w:rsidR="002B47CF" w:rsidRDefault="002B47CF" w:rsidP="00E94991"/>
    <w:sectPr w:rsidR="002B47CF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48" w:rsidRDefault="000B1548">
      <w:r>
        <w:separator/>
      </w:r>
    </w:p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</w:endnote>
  <w:endnote w:type="continuationSeparator" w:id="0">
    <w:p w:rsidR="000B1548" w:rsidRDefault="000B1548">
      <w:r>
        <w:continuationSeparator/>
      </w:r>
    </w:p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0B1548" w:rsidRPr="00D6072E">
      <w:trPr>
        <w:cantSplit/>
        <w:trHeight w:hRule="exact" w:val="397"/>
      </w:trPr>
      <w:tc>
        <w:tcPr>
          <w:tcW w:w="147" w:type="dxa"/>
          <w:vAlign w:val="center"/>
        </w:tcPr>
        <w:p w:rsidR="000B1548" w:rsidRPr="00D6072E" w:rsidRDefault="000B154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0B1548" w:rsidRPr="00D6072E" w:rsidRDefault="000B154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84F97F2" wp14:editId="4084EC9D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0B1548" w:rsidRPr="00D6072E" w:rsidRDefault="000B1548" w:rsidP="00B977F0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</w:t>
          </w:r>
        </w:p>
      </w:tc>
      <w:tc>
        <w:tcPr>
          <w:tcW w:w="1440" w:type="dxa"/>
          <w:vAlign w:val="center"/>
        </w:tcPr>
        <w:p w:rsidR="000B1548" w:rsidRPr="00D6072E" w:rsidRDefault="000B154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054C7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054C7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0B1548" w:rsidRDefault="000B1548" w:rsidP="00B92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48" w:rsidRDefault="000B1548">
      <w:r>
        <w:separator/>
      </w:r>
    </w:p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</w:footnote>
  <w:footnote w:type="continuationSeparator" w:id="0">
    <w:p w:rsidR="000B1548" w:rsidRDefault="000B1548">
      <w:r>
        <w:continuationSeparator/>
      </w:r>
    </w:p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  <w:p w:rsidR="000B1548" w:rsidRDefault="000B1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48" w:rsidRDefault="000B1548"/>
  <w:p w:rsidR="000B1548" w:rsidRDefault="000B1548"/>
  <w:p w:rsidR="000B1548" w:rsidRDefault="000B1548"/>
  <w:p w:rsidR="000B1548" w:rsidRDefault="000B1548"/>
  <w:p w:rsidR="000B1548" w:rsidRDefault="000B1548"/>
  <w:p w:rsidR="000B1548" w:rsidRDefault="000B1548"/>
  <w:p w:rsidR="000B1548" w:rsidRDefault="000B1548"/>
  <w:p w:rsidR="000B1548" w:rsidRDefault="000B15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48" w:rsidRDefault="000B1548">
    <w:pPr>
      <w:pStyle w:val="Kopfzeile"/>
    </w:pPr>
    <w:r>
      <w:t>651</w:t>
    </w:r>
  </w:p>
  <w:p w:rsidR="000B1548" w:rsidRDefault="000B1548" w:rsidP="008B3C00">
    <w:pPr>
      <w:pStyle w:val="UnterKopfzeile"/>
    </w:pPr>
    <w:r>
      <w:t>(Rahmenvereinbarung EU - Aufforderung zur Abgabe eines Angebots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autoHyphenation/>
  <w:hyphenationZone w:val="14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055B"/>
    <w:rsid w:val="00001007"/>
    <w:rsid w:val="000021DC"/>
    <w:rsid w:val="000044BA"/>
    <w:rsid w:val="00004A93"/>
    <w:rsid w:val="0000737B"/>
    <w:rsid w:val="00010DA9"/>
    <w:rsid w:val="000114D3"/>
    <w:rsid w:val="00013BC9"/>
    <w:rsid w:val="0002055F"/>
    <w:rsid w:val="00023EBD"/>
    <w:rsid w:val="00025EC6"/>
    <w:rsid w:val="0002662E"/>
    <w:rsid w:val="00027B40"/>
    <w:rsid w:val="000368A2"/>
    <w:rsid w:val="00047131"/>
    <w:rsid w:val="00056D7F"/>
    <w:rsid w:val="00063B9D"/>
    <w:rsid w:val="000650BC"/>
    <w:rsid w:val="00072574"/>
    <w:rsid w:val="00074FA9"/>
    <w:rsid w:val="0008020D"/>
    <w:rsid w:val="00081305"/>
    <w:rsid w:val="00086813"/>
    <w:rsid w:val="000924D2"/>
    <w:rsid w:val="00096FC8"/>
    <w:rsid w:val="000A42AA"/>
    <w:rsid w:val="000B1548"/>
    <w:rsid w:val="000B2BC6"/>
    <w:rsid w:val="000B2BDE"/>
    <w:rsid w:val="000B48E6"/>
    <w:rsid w:val="000C135E"/>
    <w:rsid w:val="000D4484"/>
    <w:rsid w:val="000D4895"/>
    <w:rsid w:val="000D4C88"/>
    <w:rsid w:val="000E08A4"/>
    <w:rsid w:val="000E6D36"/>
    <w:rsid w:val="001028D9"/>
    <w:rsid w:val="00106076"/>
    <w:rsid w:val="00111267"/>
    <w:rsid w:val="0011127A"/>
    <w:rsid w:val="001117DB"/>
    <w:rsid w:val="00115E10"/>
    <w:rsid w:val="00120307"/>
    <w:rsid w:val="001220A3"/>
    <w:rsid w:val="001249E0"/>
    <w:rsid w:val="00125285"/>
    <w:rsid w:val="00127C79"/>
    <w:rsid w:val="0013334C"/>
    <w:rsid w:val="001426F7"/>
    <w:rsid w:val="00146CAD"/>
    <w:rsid w:val="00150050"/>
    <w:rsid w:val="00152AF4"/>
    <w:rsid w:val="00152DC3"/>
    <w:rsid w:val="00157761"/>
    <w:rsid w:val="00160513"/>
    <w:rsid w:val="001606EC"/>
    <w:rsid w:val="0016346F"/>
    <w:rsid w:val="00167A0F"/>
    <w:rsid w:val="00176176"/>
    <w:rsid w:val="00176655"/>
    <w:rsid w:val="00177048"/>
    <w:rsid w:val="00184042"/>
    <w:rsid w:val="00194BCF"/>
    <w:rsid w:val="001A414F"/>
    <w:rsid w:val="001A6205"/>
    <w:rsid w:val="001A6972"/>
    <w:rsid w:val="001B0BB8"/>
    <w:rsid w:val="001B705C"/>
    <w:rsid w:val="001C509D"/>
    <w:rsid w:val="001C5934"/>
    <w:rsid w:val="001D61D9"/>
    <w:rsid w:val="001E0C92"/>
    <w:rsid w:val="001E0E8A"/>
    <w:rsid w:val="001E55CE"/>
    <w:rsid w:val="001F0AF2"/>
    <w:rsid w:val="001F1F55"/>
    <w:rsid w:val="001F3127"/>
    <w:rsid w:val="001F3D3F"/>
    <w:rsid w:val="001F47CC"/>
    <w:rsid w:val="002027F5"/>
    <w:rsid w:val="002035A7"/>
    <w:rsid w:val="00205ECC"/>
    <w:rsid w:val="00224704"/>
    <w:rsid w:val="00224A0D"/>
    <w:rsid w:val="002253AD"/>
    <w:rsid w:val="00227C3E"/>
    <w:rsid w:val="002373DD"/>
    <w:rsid w:val="002517FD"/>
    <w:rsid w:val="00251E13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D"/>
    <w:rsid w:val="00290D1F"/>
    <w:rsid w:val="002A6065"/>
    <w:rsid w:val="002A6640"/>
    <w:rsid w:val="002A6900"/>
    <w:rsid w:val="002B0BF2"/>
    <w:rsid w:val="002B47CF"/>
    <w:rsid w:val="002B5EC2"/>
    <w:rsid w:val="002C0F7B"/>
    <w:rsid w:val="002C403D"/>
    <w:rsid w:val="002E4302"/>
    <w:rsid w:val="002E6A23"/>
    <w:rsid w:val="002F3E06"/>
    <w:rsid w:val="002F4952"/>
    <w:rsid w:val="003000C3"/>
    <w:rsid w:val="00303EB6"/>
    <w:rsid w:val="00312DED"/>
    <w:rsid w:val="00312F8B"/>
    <w:rsid w:val="00324B11"/>
    <w:rsid w:val="00327698"/>
    <w:rsid w:val="00336261"/>
    <w:rsid w:val="00336901"/>
    <w:rsid w:val="00346B69"/>
    <w:rsid w:val="003552CC"/>
    <w:rsid w:val="00363D9B"/>
    <w:rsid w:val="003656D8"/>
    <w:rsid w:val="00370C1F"/>
    <w:rsid w:val="00374977"/>
    <w:rsid w:val="00374CFE"/>
    <w:rsid w:val="00374DE8"/>
    <w:rsid w:val="003A36E9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501"/>
    <w:rsid w:val="003E2937"/>
    <w:rsid w:val="003E2CD4"/>
    <w:rsid w:val="003E48D8"/>
    <w:rsid w:val="003F0DCC"/>
    <w:rsid w:val="003F2EAB"/>
    <w:rsid w:val="00400CB4"/>
    <w:rsid w:val="0040278E"/>
    <w:rsid w:val="00403701"/>
    <w:rsid w:val="00424038"/>
    <w:rsid w:val="00431EBB"/>
    <w:rsid w:val="00433A1E"/>
    <w:rsid w:val="004340BE"/>
    <w:rsid w:val="004406A5"/>
    <w:rsid w:val="00444BFB"/>
    <w:rsid w:val="0045228F"/>
    <w:rsid w:val="00454471"/>
    <w:rsid w:val="0045726B"/>
    <w:rsid w:val="0045785A"/>
    <w:rsid w:val="00462810"/>
    <w:rsid w:val="00462EF4"/>
    <w:rsid w:val="00465207"/>
    <w:rsid w:val="0047055A"/>
    <w:rsid w:val="00480ABD"/>
    <w:rsid w:val="00480ACE"/>
    <w:rsid w:val="00485746"/>
    <w:rsid w:val="00485F53"/>
    <w:rsid w:val="00492429"/>
    <w:rsid w:val="0049433B"/>
    <w:rsid w:val="004969D4"/>
    <w:rsid w:val="004972FE"/>
    <w:rsid w:val="004B58B1"/>
    <w:rsid w:val="004B75EC"/>
    <w:rsid w:val="004C1817"/>
    <w:rsid w:val="004C5609"/>
    <w:rsid w:val="004C7BCA"/>
    <w:rsid w:val="004E3711"/>
    <w:rsid w:val="004F30DB"/>
    <w:rsid w:val="0052086D"/>
    <w:rsid w:val="00520D3B"/>
    <w:rsid w:val="005234ED"/>
    <w:rsid w:val="00523627"/>
    <w:rsid w:val="0052419C"/>
    <w:rsid w:val="005275E7"/>
    <w:rsid w:val="005333C9"/>
    <w:rsid w:val="00536184"/>
    <w:rsid w:val="00547501"/>
    <w:rsid w:val="00553F86"/>
    <w:rsid w:val="00554217"/>
    <w:rsid w:val="00555208"/>
    <w:rsid w:val="00563E5D"/>
    <w:rsid w:val="005712F2"/>
    <w:rsid w:val="00573601"/>
    <w:rsid w:val="00576C66"/>
    <w:rsid w:val="00586235"/>
    <w:rsid w:val="0058666D"/>
    <w:rsid w:val="00587299"/>
    <w:rsid w:val="00593FAA"/>
    <w:rsid w:val="00596BC9"/>
    <w:rsid w:val="0059785B"/>
    <w:rsid w:val="005A1DCD"/>
    <w:rsid w:val="005A738A"/>
    <w:rsid w:val="005B0FD1"/>
    <w:rsid w:val="005B733A"/>
    <w:rsid w:val="005B7CC0"/>
    <w:rsid w:val="005C41DA"/>
    <w:rsid w:val="005C5D44"/>
    <w:rsid w:val="005C78FC"/>
    <w:rsid w:val="005D7262"/>
    <w:rsid w:val="005E6098"/>
    <w:rsid w:val="005E6954"/>
    <w:rsid w:val="005F1CD3"/>
    <w:rsid w:val="005F32A5"/>
    <w:rsid w:val="005F41CD"/>
    <w:rsid w:val="005F4568"/>
    <w:rsid w:val="00605DD3"/>
    <w:rsid w:val="00606550"/>
    <w:rsid w:val="006119EB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4757A"/>
    <w:rsid w:val="006477DC"/>
    <w:rsid w:val="00657AAE"/>
    <w:rsid w:val="0066119D"/>
    <w:rsid w:val="00667DCD"/>
    <w:rsid w:val="00674897"/>
    <w:rsid w:val="006803D1"/>
    <w:rsid w:val="00685BDD"/>
    <w:rsid w:val="00694431"/>
    <w:rsid w:val="00694DC1"/>
    <w:rsid w:val="006A5AED"/>
    <w:rsid w:val="006B7CF1"/>
    <w:rsid w:val="006C0DBB"/>
    <w:rsid w:val="006C26BD"/>
    <w:rsid w:val="006D70A3"/>
    <w:rsid w:val="006E7D03"/>
    <w:rsid w:val="006F058B"/>
    <w:rsid w:val="006F1564"/>
    <w:rsid w:val="00705C2E"/>
    <w:rsid w:val="00711139"/>
    <w:rsid w:val="00711907"/>
    <w:rsid w:val="007146C4"/>
    <w:rsid w:val="00717FE3"/>
    <w:rsid w:val="007272ED"/>
    <w:rsid w:val="00734EDE"/>
    <w:rsid w:val="007460DA"/>
    <w:rsid w:val="00746DA2"/>
    <w:rsid w:val="00751C7C"/>
    <w:rsid w:val="007633C2"/>
    <w:rsid w:val="0078009A"/>
    <w:rsid w:val="0078194F"/>
    <w:rsid w:val="00784295"/>
    <w:rsid w:val="0079100A"/>
    <w:rsid w:val="007B4948"/>
    <w:rsid w:val="007B6485"/>
    <w:rsid w:val="007B65FA"/>
    <w:rsid w:val="007C4B18"/>
    <w:rsid w:val="007E3A25"/>
    <w:rsid w:val="007F0B5C"/>
    <w:rsid w:val="007F5207"/>
    <w:rsid w:val="007F6278"/>
    <w:rsid w:val="007F66CD"/>
    <w:rsid w:val="00813DE8"/>
    <w:rsid w:val="00817BBF"/>
    <w:rsid w:val="00833B47"/>
    <w:rsid w:val="008371BD"/>
    <w:rsid w:val="008400D4"/>
    <w:rsid w:val="0084167C"/>
    <w:rsid w:val="008528B0"/>
    <w:rsid w:val="00866450"/>
    <w:rsid w:val="008673A6"/>
    <w:rsid w:val="00875C3F"/>
    <w:rsid w:val="00880595"/>
    <w:rsid w:val="00886B18"/>
    <w:rsid w:val="00892C79"/>
    <w:rsid w:val="008937A7"/>
    <w:rsid w:val="00894A0C"/>
    <w:rsid w:val="008A5F32"/>
    <w:rsid w:val="008B1F06"/>
    <w:rsid w:val="008B3C00"/>
    <w:rsid w:val="008B7D31"/>
    <w:rsid w:val="008C25CA"/>
    <w:rsid w:val="008C629B"/>
    <w:rsid w:val="008D61B5"/>
    <w:rsid w:val="008D764D"/>
    <w:rsid w:val="008E714E"/>
    <w:rsid w:val="008F52AA"/>
    <w:rsid w:val="008F6547"/>
    <w:rsid w:val="008F68CB"/>
    <w:rsid w:val="008F7380"/>
    <w:rsid w:val="0090064B"/>
    <w:rsid w:val="00905B2B"/>
    <w:rsid w:val="00907F17"/>
    <w:rsid w:val="00910F0B"/>
    <w:rsid w:val="00911621"/>
    <w:rsid w:val="00917281"/>
    <w:rsid w:val="0092441E"/>
    <w:rsid w:val="0093024E"/>
    <w:rsid w:val="009343E2"/>
    <w:rsid w:val="00945700"/>
    <w:rsid w:val="0095211E"/>
    <w:rsid w:val="00956322"/>
    <w:rsid w:val="00962412"/>
    <w:rsid w:val="00963FFC"/>
    <w:rsid w:val="0097166A"/>
    <w:rsid w:val="00974A2D"/>
    <w:rsid w:val="00990149"/>
    <w:rsid w:val="009A214D"/>
    <w:rsid w:val="009A3215"/>
    <w:rsid w:val="009B5231"/>
    <w:rsid w:val="009C14BE"/>
    <w:rsid w:val="009C343B"/>
    <w:rsid w:val="009D4C9D"/>
    <w:rsid w:val="009D552B"/>
    <w:rsid w:val="009D69EA"/>
    <w:rsid w:val="00A00872"/>
    <w:rsid w:val="00A024F3"/>
    <w:rsid w:val="00A05603"/>
    <w:rsid w:val="00A07909"/>
    <w:rsid w:val="00A15169"/>
    <w:rsid w:val="00A16F0D"/>
    <w:rsid w:val="00A25D0A"/>
    <w:rsid w:val="00A30DA4"/>
    <w:rsid w:val="00A31FB9"/>
    <w:rsid w:val="00A32B2D"/>
    <w:rsid w:val="00A339B7"/>
    <w:rsid w:val="00A432D1"/>
    <w:rsid w:val="00A5084B"/>
    <w:rsid w:val="00A51561"/>
    <w:rsid w:val="00A52D60"/>
    <w:rsid w:val="00A73810"/>
    <w:rsid w:val="00A75824"/>
    <w:rsid w:val="00A7680B"/>
    <w:rsid w:val="00A76F46"/>
    <w:rsid w:val="00A82A9D"/>
    <w:rsid w:val="00A83590"/>
    <w:rsid w:val="00A86917"/>
    <w:rsid w:val="00A90C84"/>
    <w:rsid w:val="00A93A3F"/>
    <w:rsid w:val="00A97789"/>
    <w:rsid w:val="00AB424A"/>
    <w:rsid w:val="00AC56D5"/>
    <w:rsid w:val="00AC61BC"/>
    <w:rsid w:val="00AC7F2D"/>
    <w:rsid w:val="00AD584D"/>
    <w:rsid w:val="00AD5D92"/>
    <w:rsid w:val="00AE4AF0"/>
    <w:rsid w:val="00AF6300"/>
    <w:rsid w:val="00B003C3"/>
    <w:rsid w:val="00B02461"/>
    <w:rsid w:val="00B02716"/>
    <w:rsid w:val="00B14EF0"/>
    <w:rsid w:val="00B26AD9"/>
    <w:rsid w:val="00B40909"/>
    <w:rsid w:val="00B434E5"/>
    <w:rsid w:val="00B43C95"/>
    <w:rsid w:val="00B50FF2"/>
    <w:rsid w:val="00B61D2B"/>
    <w:rsid w:val="00B6387F"/>
    <w:rsid w:val="00B75936"/>
    <w:rsid w:val="00B76B4F"/>
    <w:rsid w:val="00B836CA"/>
    <w:rsid w:val="00B92DDD"/>
    <w:rsid w:val="00B96ADB"/>
    <w:rsid w:val="00B977F0"/>
    <w:rsid w:val="00BA5E42"/>
    <w:rsid w:val="00BB2134"/>
    <w:rsid w:val="00BB26FF"/>
    <w:rsid w:val="00BB2F8E"/>
    <w:rsid w:val="00BC056B"/>
    <w:rsid w:val="00BC14D7"/>
    <w:rsid w:val="00BE17D6"/>
    <w:rsid w:val="00BE3462"/>
    <w:rsid w:val="00BF730D"/>
    <w:rsid w:val="00C01462"/>
    <w:rsid w:val="00C101BF"/>
    <w:rsid w:val="00C1098F"/>
    <w:rsid w:val="00C15BEA"/>
    <w:rsid w:val="00C1786F"/>
    <w:rsid w:val="00C17E0D"/>
    <w:rsid w:val="00C246AC"/>
    <w:rsid w:val="00C26124"/>
    <w:rsid w:val="00C2678D"/>
    <w:rsid w:val="00C26A0D"/>
    <w:rsid w:val="00C30192"/>
    <w:rsid w:val="00C42341"/>
    <w:rsid w:val="00C44F80"/>
    <w:rsid w:val="00C51649"/>
    <w:rsid w:val="00C54257"/>
    <w:rsid w:val="00C6608E"/>
    <w:rsid w:val="00C677CF"/>
    <w:rsid w:val="00C764C5"/>
    <w:rsid w:val="00C77870"/>
    <w:rsid w:val="00C823E6"/>
    <w:rsid w:val="00C836BF"/>
    <w:rsid w:val="00C838E0"/>
    <w:rsid w:val="00C84E8D"/>
    <w:rsid w:val="00C909C0"/>
    <w:rsid w:val="00C9557B"/>
    <w:rsid w:val="00CB30CB"/>
    <w:rsid w:val="00CB6B95"/>
    <w:rsid w:val="00CC32AC"/>
    <w:rsid w:val="00CC49EC"/>
    <w:rsid w:val="00CC72C3"/>
    <w:rsid w:val="00CD54C7"/>
    <w:rsid w:val="00CE0836"/>
    <w:rsid w:val="00CF04CC"/>
    <w:rsid w:val="00CF0C20"/>
    <w:rsid w:val="00CF31C6"/>
    <w:rsid w:val="00CF64C4"/>
    <w:rsid w:val="00D054C7"/>
    <w:rsid w:val="00D05C74"/>
    <w:rsid w:val="00D103F6"/>
    <w:rsid w:val="00D14444"/>
    <w:rsid w:val="00D17950"/>
    <w:rsid w:val="00D22B18"/>
    <w:rsid w:val="00D24A8C"/>
    <w:rsid w:val="00D34324"/>
    <w:rsid w:val="00D40544"/>
    <w:rsid w:val="00D43345"/>
    <w:rsid w:val="00D47442"/>
    <w:rsid w:val="00D47A73"/>
    <w:rsid w:val="00D47EAE"/>
    <w:rsid w:val="00D523BE"/>
    <w:rsid w:val="00D6072E"/>
    <w:rsid w:val="00D61B46"/>
    <w:rsid w:val="00D61E68"/>
    <w:rsid w:val="00D636FE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51CE"/>
    <w:rsid w:val="00DB6C0D"/>
    <w:rsid w:val="00DC2EA6"/>
    <w:rsid w:val="00DC7E08"/>
    <w:rsid w:val="00DD0991"/>
    <w:rsid w:val="00DD3A71"/>
    <w:rsid w:val="00DD61ED"/>
    <w:rsid w:val="00DE2F64"/>
    <w:rsid w:val="00DE420C"/>
    <w:rsid w:val="00E02FAA"/>
    <w:rsid w:val="00E03C36"/>
    <w:rsid w:val="00E042A5"/>
    <w:rsid w:val="00E04545"/>
    <w:rsid w:val="00E04A2C"/>
    <w:rsid w:val="00E14507"/>
    <w:rsid w:val="00E15C7B"/>
    <w:rsid w:val="00E16FB8"/>
    <w:rsid w:val="00E2176A"/>
    <w:rsid w:val="00E23117"/>
    <w:rsid w:val="00E2460F"/>
    <w:rsid w:val="00E31DEA"/>
    <w:rsid w:val="00E322E9"/>
    <w:rsid w:val="00E40111"/>
    <w:rsid w:val="00E47E26"/>
    <w:rsid w:val="00E53BBF"/>
    <w:rsid w:val="00E578EB"/>
    <w:rsid w:val="00E6087B"/>
    <w:rsid w:val="00E615EB"/>
    <w:rsid w:val="00E641DE"/>
    <w:rsid w:val="00E813AC"/>
    <w:rsid w:val="00E85EBB"/>
    <w:rsid w:val="00E921B9"/>
    <w:rsid w:val="00E94991"/>
    <w:rsid w:val="00E94C72"/>
    <w:rsid w:val="00EA49E8"/>
    <w:rsid w:val="00EA4C0B"/>
    <w:rsid w:val="00EB60A5"/>
    <w:rsid w:val="00EC5E12"/>
    <w:rsid w:val="00EC7AED"/>
    <w:rsid w:val="00ED1E98"/>
    <w:rsid w:val="00EE0209"/>
    <w:rsid w:val="00EE0B93"/>
    <w:rsid w:val="00EE2D15"/>
    <w:rsid w:val="00EF02CB"/>
    <w:rsid w:val="00EF4C4E"/>
    <w:rsid w:val="00F020DC"/>
    <w:rsid w:val="00F056AA"/>
    <w:rsid w:val="00F1203C"/>
    <w:rsid w:val="00F133C2"/>
    <w:rsid w:val="00F21669"/>
    <w:rsid w:val="00F27ECA"/>
    <w:rsid w:val="00F32C49"/>
    <w:rsid w:val="00F346B5"/>
    <w:rsid w:val="00F36274"/>
    <w:rsid w:val="00F41911"/>
    <w:rsid w:val="00F455C4"/>
    <w:rsid w:val="00F51E69"/>
    <w:rsid w:val="00F551A8"/>
    <w:rsid w:val="00F613EE"/>
    <w:rsid w:val="00F6420E"/>
    <w:rsid w:val="00F67AAE"/>
    <w:rsid w:val="00F72F1C"/>
    <w:rsid w:val="00F74653"/>
    <w:rsid w:val="00F77542"/>
    <w:rsid w:val="00F7794E"/>
    <w:rsid w:val="00F828A1"/>
    <w:rsid w:val="00F83B4C"/>
    <w:rsid w:val="00F92CF7"/>
    <w:rsid w:val="00F96426"/>
    <w:rsid w:val="00FA0151"/>
    <w:rsid w:val="00FB1F9B"/>
    <w:rsid w:val="00FB37F2"/>
    <w:rsid w:val="00FC0982"/>
    <w:rsid w:val="00FC1057"/>
    <w:rsid w:val="00FC22A2"/>
    <w:rsid w:val="00FC4ADC"/>
    <w:rsid w:val="00FD49AF"/>
    <w:rsid w:val="00FE10D9"/>
    <w:rsid w:val="00FE4120"/>
    <w:rsid w:val="00FE5D3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846</Words>
  <Characters>7346</Characters>
  <Application>Microsoft Office Word</Application>
  <DocSecurity>0</DocSecurity>
  <Lines>667</Lines>
  <Paragraphs>292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Rahmenvereinbarung EU</vt:lpstr>
    </vt:vector>
  </TitlesOfParts>
  <Company>BBR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Rahmenvereinbarung EU</dc:title>
  <dc:subject>Aufforderung zur Angebotsabgabe Rahmenvereinbarung EU</dc:subject>
  <dc:creator>Dorothea Fenner</dc:creator>
  <cp:keywords>Aufforderung zur Angebotsabgabe Rahmenvereinbarung EU</cp:keywords>
  <cp:lastModifiedBy>SalzwedelC</cp:lastModifiedBy>
  <cp:revision>3</cp:revision>
  <cp:lastPrinted>2016-01-05T10:31:00Z</cp:lastPrinted>
  <dcterms:created xsi:type="dcterms:W3CDTF">2017-09-29T09:26:00Z</dcterms:created>
  <dcterms:modified xsi:type="dcterms:W3CDTF">2017-09-29T09:28:00Z</dcterms:modified>
</cp:coreProperties>
</file>